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34A60" w14:textId="2D4E8B70" w:rsidR="00663906" w:rsidRPr="00622448" w:rsidRDefault="003B34DC" w:rsidP="00424A07">
      <w:pPr>
        <w:jc w:val="center"/>
        <w:rPr>
          <w:sz w:val="22"/>
          <w:szCs w:val="22"/>
        </w:rPr>
      </w:pPr>
      <w:r w:rsidRPr="003B34DC">
        <w:rPr>
          <w:noProof/>
        </w:rPr>
        <w:drawing>
          <wp:inline distT="0" distB="0" distL="0" distR="0" wp14:anchorId="263D2625" wp14:editId="12ED1BC2">
            <wp:extent cx="2467319" cy="2638793"/>
            <wp:effectExtent l="0" t="0" r="9525" b="9525"/>
            <wp:docPr id="20296172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9617252" name=""/>
                    <pic:cNvPicPr/>
                  </pic:nvPicPr>
                  <pic:blipFill>
                    <a:blip r:embed="rId5"/>
                    <a:stretch>
                      <a:fillRect/>
                    </a:stretch>
                  </pic:blipFill>
                  <pic:spPr>
                    <a:xfrm>
                      <a:off x="0" y="0"/>
                      <a:ext cx="2467319" cy="2638793"/>
                    </a:xfrm>
                    <a:prstGeom prst="rect">
                      <a:avLst/>
                    </a:prstGeom>
                  </pic:spPr>
                </pic:pic>
              </a:graphicData>
            </a:graphic>
          </wp:inline>
        </w:drawing>
      </w:r>
    </w:p>
    <w:p w14:paraId="6FE0267C" w14:textId="11051EB1" w:rsidR="00911AA7" w:rsidRDefault="00911AA7" w:rsidP="00632882">
      <w:pPr>
        <w:rPr>
          <w:b/>
          <w:bCs/>
          <w:sz w:val="28"/>
          <w:szCs w:val="28"/>
        </w:rPr>
      </w:pPr>
      <w:r w:rsidRPr="00911AA7">
        <w:rPr>
          <w:rFonts w:ascii="Segoe UI Emoji" w:hAnsi="Segoe UI Emoji" w:cs="Segoe UI Emoji"/>
          <w:b/>
          <w:bCs/>
          <w:sz w:val="28"/>
          <w:szCs w:val="28"/>
        </w:rPr>
        <w:t>🏆</w:t>
      </w:r>
      <w:r w:rsidRPr="00911AA7">
        <w:rPr>
          <w:b/>
          <w:bCs/>
          <w:sz w:val="28"/>
          <w:szCs w:val="28"/>
        </w:rPr>
        <w:t xml:space="preserve"> </w:t>
      </w:r>
      <w:r w:rsidR="00632882" w:rsidRPr="00632882">
        <w:rPr>
          <w:b/>
          <w:bCs/>
          <w:sz w:val="28"/>
          <w:szCs w:val="28"/>
        </w:rPr>
        <w:t>Welcome to the ForzaDash | MSP Influencer MSP M&amp;A Titans Awards 2026</w:t>
      </w:r>
    </w:p>
    <w:p w14:paraId="52ED1DAB" w14:textId="493DA14F" w:rsidR="00911AA7" w:rsidRDefault="00911AA7" w:rsidP="008B767E">
      <w:pPr>
        <w:spacing w:after="0"/>
        <w:jc w:val="center"/>
        <w:rPr>
          <w:sz w:val="28"/>
          <w:szCs w:val="28"/>
        </w:rPr>
      </w:pPr>
      <w:r w:rsidRPr="00911AA7">
        <w:rPr>
          <w:sz w:val="28"/>
          <w:szCs w:val="28"/>
        </w:rPr>
        <w:t>The MSP M&amp;A Titans Awards were created to spotlight the powerhouses behind the most impactful mergers and acquisitions in the Managed Services space. From private equity firms and strategic platforms to visionary advisors and standout MSPs, this program honors the individuals and organizations transforming the MSP landscape through innovation, growth, and strategic deal-making.</w:t>
      </w:r>
    </w:p>
    <w:p w14:paraId="66789D47" w14:textId="77777777" w:rsidR="00911AA7" w:rsidRDefault="00911AA7" w:rsidP="008B767E">
      <w:pPr>
        <w:spacing w:after="0"/>
        <w:jc w:val="center"/>
        <w:rPr>
          <w:sz w:val="28"/>
          <w:szCs w:val="28"/>
        </w:rPr>
      </w:pPr>
    </w:p>
    <w:p w14:paraId="42F7CD49" w14:textId="77777777" w:rsidR="00911AA7" w:rsidRPr="00911AA7" w:rsidRDefault="00911AA7" w:rsidP="00911AA7">
      <w:pPr>
        <w:spacing w:after="0"/>
        <w:jc w:val="center"/>
        <w:rPr>
          <w:sz w:val="28"/>
          <w:szCs w:val="28"/>
        </w:rPr>
      </w:pPr>
      <w:r w:rsidRPr="00911AA7">
        <w:rPr>
          <w:sz w:val="28"/>
          <w:szCs w:val="28"/>
        </w:rPr>
        <w:t>Whether you're shaping industry consolidation, empowering MSPs post-acquisition, or orchestrating landmark deals behind the scenes, this is your time to be recognized. As M&amp;A activity accelerates and investment flows into the MSP market at unprecedented levels, MSP M&amp;A Titans shines a spotlight on those leading with purpose, value creation, and long-term vision.</w:t>
      </w:r>
    </w:p>
    <w:p w14:paraId="378B5232" w14:textId="77777777" w:rsidR="00911AA7" w:rsidRPr="00911AA7" w:rsidRDefault="00911AA7" w:rsidP="00911AA7">
      <w:pPr>
        <w:spacing w:after="0"/>
        <w:jc w:val="center"/>
        <w:rPr>
          <w:sz w:val="28"/>
          <w:szCs w:val="28"/>
        </w:rPr>
      </w:pPr>
      <w:r w:rsidRPr="00911AA7">
        <w:rPr>
          <w:sz w:val="28"/>
          <w:szCs w:val="28"/>
        </w:rPr>
        <w:t>Get ready to showcase your impact and stand among the Titans.</w:t>
      </w:r>
    </w:p>
    <w:p w14:paraId="14505596" w14:textId="77777777" w:rsidR="00911AA7" w:rsidRDefault="00911AA7" w:rsidP="008B767E">
      <w:pPr>
        <w:spacing w:after="0"/>
        <w:jc w:val="center"/>
        <w:rPr>
          <w:sz w:val="28"/>
          <w:szCs w:val="28"/>
        </w:rPr>
      </w:pPr>
    </w:p>
    <w:p w14:paraId="7D123963" w14:textId="77777777" w:rsidR="00911AA7" w:rsidRDefault="00911AA7" w:rsidP="008B767E">
      <w:pPr>
        <w:spacing w:after="0"/>
        <w:jc w:val="center"/>
        <w:rPr>
          <w:sz w:val="28"/>
          <w:szCs w:val="28"/>
        </w:rPr>
      </w:pPr>
    </w:p>
    <w:p w14:paraId="444C42E3" w14:textId="77777777" w:rsidR="00911AA7" w:rsidRDefault="00911AA7" w:rsidP="008B767E">
      <w:pPr>
        <w:spacing w:after="0"/>
        <w:jc w:val="center"/>
        <w:rPr>
          <w:sz w:val="28"/>
          <w:szCs w:val="28"/>
        </w:rPr>
      </w:pPr>
    </w:p>
    <w:p w14:paraId="6E873D6F" w14:textId="3F308ADE" w:rsidR="008B767E" w:rsidRPr="008B767E" w:rsidRDefault="008B767E" w:rsidP="008B767E">
      <w:pPr>
        <w:spacing w:after="0"/>
        <w:jc w:val="center"/>
        <w:rPr>
          <w:sz w:val="22"/>
          <w:szCs w:val="22"/>
        </w:rPr>
      </w:pPr>
      <w:r w:rsidRPr="008B767E">
        <w:rPr>
          <w:rFonts w:ascii="Segoe UI Emoji" w:hAnsi="Segoe UI Emoji" w:cs="Segoe UI Emoji"/>
          <w:sz w:val="22"/>
          <w:szCs w:val="22"/>
        </w:rPr>
        <w:t>📅</w:t>
      </w:r>
      <w:r w:rsidRPr="008B767E">
        <w:rPr>
          <w:sz w:val="22"/>
          <w:szCs w:val="22"/>
        </w:rPr>
        <w:t xml:space="preserve"> Key Dates</w:t>
      </w:r>
    </w:p>
    <w:p w14:paraId="554CCB73" w14:textId="77777777" w:rsidR="008B767E" w:rsidRPr="008B767E" w:rsidRDefault="008B767E" w:rsidP="008B767E">
      <w:pPr>
        <w:spacing w:after="0"/>
        <w:jc w:val="center"/>
        <w:rPr>
          <w:sz w:val="22"/>
          <w:szCs w:val="22"/>
        </w:rPr>
      </w:pPr>
      <w:r w:rsidRPr="008B767E">
        <w:rPr>
          <w:sz w:val="22"/>
          <w:szCs w:val="22"/>
        </w:rPr>
        <w:t>April 15, 2026 – Applications Open</w:t>
      </w:r>
    </w:p>
    <w:p w14:paraId="7E25EBFE" w14:textId="77777777" w:rsidR="008B767E" w:rsidRPr="008B767E" w:rsidRDefault="008B767E" w:rsidP="008B767E">
      <w:pPr>
        <w:spacing w:after="0"/>
        <w:jc w:val="center"/>
        <w:rPr>
          <w:sz w:val="22"/>
          <w:szCs w:val="22"/>
        </w:rPr>
      </w:pPr>
      <w:r w:rsidRPr="008B767E">
        <w:rPr>
          <w:sz w:val="22"/>
          <w:szCs w:val="22"/>
        </w:rPr>
        <w:t>May 15, 2026 – Early Bird Deadline</w:t>
      </w:r>
    </w:p>
    <w:p w14:paraId="0FDB5AB9" w14:textId="77777777" w:rsidR="008B767E" w:rsidRPr="008B767E" w:rsidRDefault="008B767E" w:rsidP="008B767E">
      <w:pPr>
        <w:spacing w:after="0"/>
        <w:jc w:val="center"/>
        <w:rPr>
          <w:sz w:val="22"/>
          <w:szCs w:val="22"/>
        </w:rPr>
      </w:pPr>
      <w:r w:rsidRPr="008B767E">
        <w:rPr>
          <w:sz w:val="22"/>
          <w:szCs w:val="22"/>
        </w:rPr>
        <w:t>June 15, 2026 – Applications Close</w:t>
      </w:r>
    </w:p>
    <w:p w14:paraId="6D3430F6" w14:textId="77777777" w:rsidR="008B767E" w:rsidRPr="008B767E" w:rsidRDefault="008B767E" w:rsidP="008B767E">
      <w:pPr>
        <w:spacing w:after="0"/>
        <w:jc w:val="center"/>
        <w:rPr>
          <w:sz w:val="22"/>
          <w:szCs w:val="22"/>
        </w:rPr>
      </w:pPr>
      <w:r w:rsidRPr="008B767E">
        <w:rPr>
          <w:rFonts w:ascii="Segoe UI Emoji" w:hAnsi="Segoe UI Emoji" w:cs="Segoe UI Emoji"/>
          <w:sz w:val="22"/>
          <w:szCs w:val="22"/>
        </w:rPr>
        <w:t>💰</w:t>
      </w:r>
      <w:r w:rsidRPr="008B767E">
        <w:rPr>
          <w:sz w:val="22"/>
          <w:szCs w:val="22"/>
        </w:rPr>
        <w:t xml:space="preserve"> Submission Fees</w:t>
      </w:r>
    </w:p>
    <w:p w14:paraId="064751B2" w14:textId="202592CD" w:rsidR="008B767E" w:rsidRPr="008B767E" w:rsidRDefault="008B767E" w:rsidP="008B767E">
      <w:pPr>
        <w:spacing w:after="0"/>
        <w:jc w:val="center"/>
        <w:rPr>
          <w:sz w:val="22"/>
          <w:szCs w:val="22"/>
        </w:rPr>
      </w:pPr>
      <w:r w:rsidRPr="008B767E">
        <w:rPr>
          <w:sz w:val="22"/>
          <w:szCs w:val="22"/>
        </w:rPr>
        <w:t>Early Bird: $2</w:t>
      </w:r>
      <w:r w:rsidR="00911AA7">
        <w:rPr>
          <w:sz w:val="22"/>
          <w:szCs w:val="22"/>
        </w:rPr>
        <w:t>79</w:t>
      </w:r>
    </w:p>
    <w:p w14:paraId="7915C4BF" w14:textId="5C7D8E4C" w:rsidR="008B767E" w:rsidRDefault="008B767E" w:rsidP="008B767E">
      <w:pPr>
        <w:spacing w:after="0"/>
        <w:jc w:val="center"/>
        <w:rPr>
          <w:sz w:val="22"/>
          <w:szCs w:val="22"/>
        </w:rPr>
      </w:pPr>
      <w:r w:rsidRPr="008B767E">
        <w:rPr>
          <w:sz w:val="22"/>
          <w:szCs w:val="22"/>
        </w:rPr>
        <w:t>Regular: $49</w:t>
      </w:r>
      <w:r w:rsidR="00911AA7">
        <w:rPr>
          <w:sz w:val="22"/>
          <w:szCs w:val="22"/>
        </w:rPr>
        <w:t>5</w:t>
      </w:r>
    </w:p>
    <w:p w14:paraId="14BB9B3E" w14:textId="77777777" w:rsidR="00911AA7" w:rsidRDefault="00911AA7" w:rsidP="008B767E">
      <w:pPr>
        <w:spacing w:after="0"/>
        <w:jc w:val="center"/>
        <w:rPr>
          <w:sz w:val="22"/>
          <w:szCs w:val="22"/>
        </w:rPr>
      </w:pPr>
    </w:p>
    <w:p w14:paraId="23BEC792" w14:textId="77777777" w:rsidR="00911AA7" w:rsidRDefault="00911AA7" w:rsidP="008B767E">
      <w:pPr>
        <w:spacing w:after="0"/>
        <w:jc w:val="center"/>
        <w:rPr>
          <w:sz w:val="22"/>
          <w:szCs w:val="22"/>
        </w:rPr>
      </w:pPr>
    </w:p>
    <w:p w14:paraId="7DBF0134" w14:textId="77777777" w:rsidR="00911AA7" w:rsidRDefault="00911AA7" w:rsidP="008B767E">
      <w:pPr>
        <w:spacing w:after="0"/>
        <w:jc w:val="center"/>
        <w:rPr>
          <w:sz w:val="22"/>
          <w:szCs w:val="22"/>
        </w:rPr>
      </w:pPr>
    </w:p>
    <w:p w14:paraId="1C6FA444" w14:textId="77777777" w:rsidR="00911AA7" w:rsidRDefault="00911AA7" w:rsidP="00BC4D7F">
      <w:pPr>
        <w:spacing w:after="0"/>
        <w:rPr>
          <w:sz w:val="22"/>
          <w:szCs w:val="22"/>
        </w:rPr>
      </w:pPr>
    </w:p>
    <w:p w14:paraId="771A4A4C" w14:textId="77777777" w:rsidR="00911AA7" w:rsidRDefault="00911AA7" w:rsidP="008B767E">
      <w:pPr>
        <w:spacing w:after="0"/>
        <w:jc w:val="center"/>
        <w:rPr>
          <w:sz w:val="22"/>
          <w:szCs w:val="22"/>
        </w:rPr>
      </w:pPr>
    </w:p>
    <w:p w14:paraId="7E1E630B" w14:textId="721DE22A" w:rsidR="00540E3A" w:rsidRPr="00E80B5E" w:rsidRDefault="00911AA7" w:rsidP="00540E3A">
      <w:pPr>
        <w:pStyle w:val="NormalWeb"/>
        <w:numPr>
          <w:ilvl w:val="0"/>
          <w:numId w:val="10"/>
        </w:numPr>
        <w:rPr>
          <w:rFonts w:asciiTheme="minorHAnsi" w:hAnsiTheme="minorHAnsi"/>
          <w:b/>
          <w:bCs/>
        </w:rPr>
      </w:pPr>
      <w:r w:rsidRPr="00911AA7">
        <w:rPr>
          <w:rFonts w:asciiTheme="minorHAnsi" w:hAnsiTheme="minorHAnsi"/>
          <w:b/>
          <w:bCs/>
        </w:rPr>
        <w:t>What best describes your role in the MSP M&amp;A space?</w:t>
      </w:r>
    </w:p>
    <w:p w14:paraId="6ECA9D32" w14:textId="25E5CBA8" w:rsidR="00540E3A" w:rsidRPr="00E67ADF" w:rsidRDefault="00724F4E" w:rsidP="00540E3A">
      <w:pPr>
        <w:pStyle w:val="NormalWeb"/>
        <w:numPr>
          <w:ilvl w:val="1"/>
          <w:numId w:val="10"/>
        </w:numPr>
        <w:rPr>
          <w:rFonts w:asciiTheme="minorHAnsi" w:hAnsiTheme="minorHAnsi"/>
        </w:rPr>
      </w:pPr>
      <w:r w:rsidRPr="00724F4E">
        <w:rPr>
          <w:rFonts w:asciiTheme="minorHAnsi" w:hAnsiTheme="minorHAnsi"/>
        </w:rPr>
        <w:t>Private Equity / Investment Firm</w:t>
      </w:r>
    </w:p>
    <w:p w14:paraId="6DFD7F46" w14:textId="7BC2C052" w:rsidR="00540E3A" w:rsidRPr="00E67ADF" w:rsidRDefault="00724F4E" w:rsidP="00540E3A">
      <w:pPr>
        <w:pStyle w:val="NormalWeb"/>
        <w:numPr>
          <w:ilvl w:val="1"/>
          <w:numId w:val="10"/>
        </w:numPr>
        <w:rPr>
          <w:rFonts w:asciiTheme="minorHAnsi" w:hAnsiTheme="minorHAnsi"/>
        </w:rPr>
      </w:pPr>
      <w:r w:rsidRPr="00724F4E">
        <w:rPr>
          <w:rFonts w:asciiTheme="minorHAnsi" w:hAnsiTheme="minorHAnsi"/>
        </w:rPr>
        <w:t>MSP Platform or Strategic Buyer</w:t>
      </w:r>
    </w:p>
    <w:p w14:paraId="310880DD" w14:textId="79591740" w:rsidR="00540E3A" w:rsidRPr="00E67ADF" w:rsidRDefault="00724F4E" w:rsidP="00540E3A">
      <w:pPr>
        <w:pStyle w:val="NormalWeb"/>
        <w:numPr>
          <w:ilvl w:val="1"/>
          <w:numId w:val="10"/>
        </w:numPr>
        <w:rPr>
          <w:rFonts w:asciiTheme="minorHAnsi" w:hAnsiTheme="minorHAnsi"/>
        </w:rPr>
      </w:pPr>
      <w:r w:rsidRPr="00724F4E">
        <w:rPr>
          <w:rFonts w:asciiTheme="minorHAnsi" w:hAnsiTheme="minorHAnsi"/>
        </w:rPr>
        <w:t>M&amp;A Advisor / Banker</w:t>
      </w:r>
    </w:p>
    <w:p w14:paraId="2E446F6F" w14:textId="1AF1DA57" w:rsidR="00540E3A" w:rsidRDefault="00724F4E" w:rsidP="00540E3A">
      <w:pPr>
        <w:pStyle w:val="NormalWeb"/>
        <w:numPr>
          <w:ilvl w:val="1"/>
          <w:numId w:val="10"/>
        </w:numPr>
        <w:rPr>
          <w:rFonts w:asciiTheme="minorHAnsi" w:hAnsiTheme="minorHAnsi"/>
        </w:rPr>
      </w:pPr>
      <w:r w:rsidRPr="00724F4E">
        <w:rPr>
          <w:rFonts w:asciiTheme="minorHAnsi" w:hAnsiTheme="minorHAnsi"/>
        </w:rPr>
        <w:t>MSP That Was Acquired</w:t>
      </w:r>
    </w:p>
    <w:p w14:paraId="7E846AA6" w14:textId="55D657C4" w:rsidR="00724F4E" w:rsidRDefault="00724F4E" w:rsidP="00540E3A">
      <w:pPr>
        <w:pStyle w:val="NormalWeb"/>
        <w:numPr>
          <w:ilvl w:val="1"/>
          <w:numId w:val="10"/>
        </w:numPr>
        <w:rPr>
          <w:rFonts w:asciiTheme="minorHAnsi" w:hAnsiTheme="minorHAnsi"/>
        </w:rPr>
      </w:pPr>
      <w:r>
        <w:rPr>
          <w:rFonts w:asciiTheme="minorHAnsi" w:hAnsiTheme="minorHAnsi"/>
        </w:rPr>
        <w:t>Other</w:t>
      </w:r>
    </w:p>
    <w:p w14:paraId="60F1E149" w14:textId="77777777" w:rsidR="00724F4E" w:rsidRDefault="00724F4E" w:rsidP="00724F4E">
      <w:pPr>
        <w:pStyle w:val="NormalWeb"/>
        <w:rPr>
          <w:rFonts w:asciiTheme="minorHAnsi" w:hAnsiTheme="minorHAnsi"/>
        </w:rPr>
      </w:pPr>
    </w:p>
    <w:p w14:paraId="6201301F" w14:textId="54624604" w:rsidR="00724F4E" w:rsidRPr="00E80B5E" w:rsidRDefault="000E6FB0" w:rsidP="00724F4E">
      <w:pPr>
        <w:pStyle w:val="NormalWeb"/>
        <w:numPr>
          <w:ilvl w:val="0"/>
          <w:numId w:val="10"/>
        </w:numPr>
        <w:rPr>
          <w:rFonts w:asciiTheme="minorHAnsi" w:hAnsiTheme="minorHAnsi"/>
          <w:b/>
          <w:bCs/>
        </w:rPr>
      </w:pPr>
      <w:r w:rsidRPr="000E6FB0">
        <w:rPr>
          <w:rFonts w:asciiTheme="minorHAnsi" w:hAnsiTheme="minorHAnsi"/>
          <w:b/>
          <w:bCs/>
        </w:rPr>
        <w:t>What is your long-term strategy in the MSP space?</w:t>
      </w:r>
    </w:p>
    <w:p w14:paraId="25349CEA" w14:textId="77777777" w:rsidR="00724F4E" w:rsidRDefault="00724F4E" w:rsidP="00724F4E">
      <w:pPr>
        <w:pStyle w:val="NormalWeb"/>
        <w:rPr>
          <w:rFonts w:asciiTheme="minorHAnsi" w:hAnsiTheme="minorHAnsi"/>
        </w:rPr>
      </w:pPr>
    </w:p>
    <w:p w14:paraId="6E748563" w14:textId="3FE304AE" w:rsidR="00724F4E" w:rsidRPr="00E80B5E" w:rsidRDefault="000E6FB0" w:rsidP="00724F4E">
      <w:pPr>
        <w:pStyle w:val="NormalWeb"/>
        <w:numPr>
          <w:ilvl w:val="0"/>
          <w:numId w:val="10"/>
        </w:numPr>
        <w:rPr>
          <w:rFonts w:asciiTheme="minorHAnsi" w:hAnsiTheme="minorHAnsi"/>
          <w:b/>
          <w:bCs/>
        </w:rPr>
      </w:pPr>
      <w:r w:rsidRPr="000E6FB0">
        <w:rPr>
          <w:rFonts w:asciiTheme="minorHAnsi" w:hAnsiTheme="minorHAnsi"/>
          <w:b/>
          <w:bCs/>
        </w:rPr>
        <w:t>How many MSPs have you acquired in the past 12–24 months?</w:t>
      </w:r>
    </w:p>
    <w:p w14:paraId="7B4106D0" w14:textId="77777777" w:rsidR="00724F4E" w:rsidRDefault="00724F4E" w:rsidP="00724F4E">
      <w:pPr>
        <w:pStyle w:val="NormalWeb"/>
        <w:rPr>
          <w:rFonts w:asciiTheme="minorHAnsi" w:hAnsiTheme="minorHAnsi"/>
        </w:rPr>
      </w:pPr>
    </w:p>
    <w:p w14:paraId="08AF641C" w14:textId="0FDAEBAF" w:rsidR="00724F4E" w:rsidRPr="00E80B5E" w:rsidRDefault="000E6FB0" w:rsidP="00724F4E">
      <w:pPr>
        <w:pStyle w:val="NormalWeb"/>
        <w:numPr>
          <w:ilvl w:val="0"/>
          <w:numId w:val="10"/>
        </w:numPr>
        <w:rPr>
          <w:rFonts w:asciiTheme="minorHAnsi" w:hAnsiTheme="minorHAnsi"/>
          <w:b/>
          <w:bCs/>
        </w:rPr>
      </w:pPr>
      <w:r w:rsidRPr="000E6FB0">
        <w:rPr>
          <w:rFonts w:asciiTheme="minorHAnsi" w:hAnsiTheme="minorHAnsi"/>
          <w:b/>
          <w:bCs/>
        </w:rPr>
        <w:t>What do you look for in a target MSP?</w:t>
      </w:r>
    </w:p>
    <w:p w14:paraId="4BA0341A" w14:textId="617BB00C" w:rsidR="00724F4E" w:rsidRPr="00E67ADF" w:rsidRDefault="000E6FB0" w:rsidP="00724F4E">
      <w:pPr>
        <w:pStyle w:val="NormalWeb"/>
        <w:numPr>
          <w:ilvl w:val="1"/>
          <w:numId w:val="10"/>
        </w:numPr>
        <w:rPr>
          <w:rFonts w:asciiTheme="minorHAnsi" w:hAnsiTheme="minorHAnsi"/>
        </w:rPr>
      </w:pPr>
      <w:r w:rsidRPr="000E6FB0">
        <w:rPr>
          <w:rFonts w:asciiTheme="minorHAnsi" w:hAnsiTheme="minorHAnsi"/>
        </w:rPr>
        <w:t>EBITDA</w:t>
      </w:r>
    </w:p>
    <w:p w14:paraId="5BFBB08C" w14:textId="4B4823F6" w:rsidR="00724F4E" w:rsidRPr="00E67ADF" w:rsidRDefault="000E6FB0" w:rsidP="00724F4E">
      <w:pPr>
        <w:pStyle w:val="NormalWeb"/>
        <w:numPr>
          <w:ilvl w:val="1"/>
          <w:numId w:val="10"/>
        </w:numPr>
        <w:rPr>
          <w:rFonts w:asciiTheme="minorHAnsi" w:hAnsiTheme="minorHAnsi"/>
        </w:rPr>
      </w:pPr>
      <w:r w:rsidRPr="000E6FB0">
        <w:rPr>
          <w:rFonts w:asciiTheme="minorHAnsi" w:hAnsiTheme="minorHAnsi"/>
        </w:rPr>
        <w:t>Revenue</w:t>
      </w:r>
    </w:p>
    <w:p w14:paraId="61B0C24D" w14:textId="5752DE3A" w:rsidR="00724F4E" w:rsidRPr="00E67ADF" w:rsidRDefault="000E6FB0" w:rsidP="00724F4E">
      <w:pPr>
        <w:pStyle w:val="NormalWeb"/>
        <w:numPr>
          <w:ilvl w:val="1"/>
          <w:numId w:val="10"/>
        </w:numPr>
        <w:rPr>
          <w:rFonts w:asciiTheme="minorHAnsi" w:hAnsiTheme="minorHAnsi"/>
        </w:rPr>
      </w:pPr>
      <w:r w:rsidRPr="000E6FB0">
        <w:rPr>
          <w:rFonts w:asciiTheme="minorHAnsi" w:hAnsiTheme="minorHAnsi"/>
        </w:rPr>
        <w:t>Vertical Focus</w:t>
      </w:r>
    </w:p>
    <w:p w14:paraId="551ADCD6" w14:textId="06B6F253" w:rsidR="00724F4E" w:rsidRDefault="000E6FB0" w:rsidP="00724F4E">
      <w:pPr>
        <w:pStyle w:val="NormalWeb"/>
        <w:numPr>
          <w:ilvl w:val="1"/>
          <w:numId w:val="10"/>
        </w:numPr>
        <w:rPr>
          <w:rFonts w:asciiTheme="minorHAnsi" w:hAnsiTheme="minorHAnsi"/>
        </w:rPr>
      </w:pPr>
      <w:r w:rsidRPr="000E6FB0">
        <w:rPr>
          <w:rFonts w:asciiTheme="minorHAnsi" w:hAnsiTheme="minorHAnsi"/>
        </w:rPr>
        <w:t>Tech Stack</w:t>
      </w:r>
    </w:p>
    <w:p w14:paraId="0296E7EB" w14:textId="150E30E9" w:rsidR="00724F4E" w:rsidRDefault="000E6FB0" w:rsidP="00724F4E">
      <w:pPr>
        <w:pStyle w:val="NormalWeb"/>
        <w:numPr>
          <w:ilvl w:val="1"/>
          <w:numId w:val="10"/>
        </w:numPr>
        <w:rPr>
          <w:rFonts w:asciiTheme="minorHAnsi" w:hAnsiTheme="minorHAnsi"/>
        </w:rPr>
      </w:pPr>
      <w:r w:rsidRPr="000E6FB0">
        <w:rPr>
          <w:rFonts w:asciiTheme="minorHAnsi" w:hAnsiTheme="minorHAnsi"/>
        </w:rPr>
        <w:t>Geography</w:t>
      </w:r>
    </w:p>
    <w:p w14:paraId="724BE49B" w14:textId="77777777" w:rsidR="00724F4E" w:rsidRDefault="00724F4E" w:rsidP="00724F4E">
      <w:pPr>
        <w:pStyle w:val="NormalWeb"/>
        <w:rPr>
          <w:rFonts w:asciiTheme="minorHAnsi" w:hAnsiTheme="minorHAnsi"/>
        </w:rPr>
      </w:pPr>
    </w:p>
    <w:p w14:paraId="648DFE07" w14:textId="784CD754" w:rsidR="00724F4E" w:rsidRPr="00E80B5E" w:rsidRDefault="00A3381C" w:rsidP="00724F4E">
      <w:pPr>
        <w:pStyle w:val="NormalWeb"/>
        <w:numPr>
          <w:ilvl w:val="0"/>
          <w:numId w:val="10"/>
        </w:numPr>
        <w:rPr>
          <w:rFonts w:asciiTheme="minorHAnsi" w:hAnsiTheme="minorHAnsi"/>
          <w:b/>
          <w:bCs/>
        </w:rPr>
      </w:pPr>
      <w:r w:rsidRPr="00A3381C">
        <w:rPr>
          <w:rFonts w:asciiTheme="minorHAnsi" w:hAnsiTheme="minorHAnsi"/>
          <w:b/>
          <w:bCs/>
        </w:rPr>
        <w:t>Describe your ideal MSP</w:t>
      </w:r>
    </w:p>
    <w:p w14:paraId="6458FD69" w14:textId="77777777" w:rsidR="00724F4E" w:rsidRDefault="00724F4E" w:rsidP="00724F4E">
      <w:pPr>
        <w:pStyle w:val="NormalWeb"/>
        <w:rPr>
          <w:rFonts w:asciiTheme="minorHAnsi" w:hAnsiTheme="minorHAnsi"/>
        </w:rPr>
      </w:pPr>
    </w:p>
    <w:p w14:paraId="44FE7F5C" w14:textId="6D8894CA" w:rsidR="00724F4E" w:rsidRPr="00E80B5E" w:rsidRDefault="00662818" w:rsidP="00724F4E">
      <w:pPr>
        <w:pStyle w:val="NormalWeb"/>
        <w:numPr>
          <w:ilvl w:val="0"/>
          <w:numId w:val="10"/>
        </w:numPr>
        <w:rPr>
          <w:rFonts w:asciiTheme="minorHAnsi" w:hAnsiTheme="minorHAnsi"/>
          <w:b/>
          <w:bCs/>
        </w:rPr>
      </w:pPr>
      <w:r w:rsidRPr="00662818">
        <w:rPr>
          <w:rFonts w:asciiTheme="minorHAnsi" w:hAnsiTheme="minorHAnsi"/>
          <w:b/>
          <w:bCs/>
        </w:rPr>
        <w:t>How do you create value post-acquisition?</w:t>
      </w:r>
    </w:p>
    <w:p w14:paraId="66C6901B" w14:textId="77777777" w:rsidR="00724F4E" w:rsidRDefault="00724F4E" w:rsidP="00724F4E">
      <w:pPr>
        <w:pStyle w:val="NormalWeb"/>
        <w:rPr>
          <w:rFonts w:asciiTheme="minorHAnsi" w:hAnsiTheme="minorHAnsi"/>
        </w:rPr>
      </w:pPr>
    </w:p>
    <w:p w14:paraId="6A934B4D" w14:textId="38B7DA2B" w:rsidR="00724F4E" w:rsidRPr="00E80B5E" w:rsidRDefault="005B63C1" w:rsidP="00724F4E">
      <w:pPr>
        <w:pStyle w:val="NormalWeb"/>
        <w:numPr>
          <w:ilvl w:val="0"/>
          <w:numId w:val="10"/>
        </w:numPr>
        <w:rPr>
          <w:rFonts w:asciiTheme="minorHAnsi" w:hAnsiTheme="minorHAnsi"/>
          <w:b/>
          <w:bCs/>
        </w:rPr>
      </w:pPr>
      <w:r w:rsidRPr="005B63C1">
        <w:rPr>
          <w:rFonts w:asciiTheme="minorHAnsi" w:hAnsiTheme="minorHAnsi"/>
          <w:b/>
          <w:bCs/>
        </w:rPr>
        <w:t>What makes you different from other PE firms in this space?</w:t>
      </w:r>
    </w:p>
    <w:p w14:paraId="37BB7BFC" w14:textId="77777777" w:rsidR="00724F4E" w:rsidRDefault="00724F4E" w:rsidP="00724F4E">
      <w:pPr>
        <w:pStyle w:val="NormalWeb"/>
        <w:rPr>
          <w:rFonts w:asciiTheme="minorHAnsi" w:hAnsiTheme="minorHAnsi"/>
        </w:rPr>
      </w:pPr>
    </w:p>
    <w:p w14:paraId="2E905514" w14:textId="1D12EC9D" w:rsidR="00724F4E" w:rsidRDefault="005B63C1" w:rsidP="00724F4E">
      <w:pPr>
        <w:pStyle w:val="NormalWeb"/>
        <w:numPr>
          <w:ilvl w:val="0"/>
          <w:numId w:val="10"/>
        </w:numPr>
        <w:rPr>
          <w:rFonts w:asciiTheme="minorHAnsi" w:hAnsiTheme="minorHAnsi"/>
          <w:b/>
          <w:bCs/>
        </w:rPr>
      </w:pPr>
      <w:r w:rsidRPr="005B63C1">
        <w:rPr>
          <w:rFonts w:asciiTheme="minorHAnsi" w:hAnsiTheme="minorHAnsi"/>
          <w:b/>
          <w:bCs/>
        </w:rPr>
        <w:t>Can you share a success story or standout acquisition?</w:t>
      </w:r>
    </w:p>
    <w:p w14:paraId="2AA5B6C1" w14:textId="77777777" w:rsidR="005B63C1" w:rsidRPr="00E80B5E" w:rsidRDefault="005B63C1" w:rsidP="005B63C1">
      <w:pPr>
        <w:pStyle w:val="NormalWeb"/>
        <w:rPr>
          <w:rFonts w:asciiTheme="minorHAnsi" w:hAnsiTheme="minorHAnsi"/>
          <w:b/>
          <w:bCs/>
        </w:rPr>
      </w:pPr>
    </w:p>
    <w:p w14:paraId="521D5008" w14:textId="2B1AE251" w:rsidR="00724F4E" w:rsidRPr="005B63C1" w:rsidRDefault="005B63C1" w:rsidP="00724F4E">
      <w:pPr>
        <w:pStyle w:val="NormalWeb"/>
        <w:rPr>
          <w:rFonts w:asciiTheme="minorHAnsi" w:hAnsiTheme="minorHAnsi"/>
          <w:b/>
          <w:bCs/>
          <w:sz w:val="28"/>
          <w:szCs w:val="28"/>
        </w:rPr>
      </w:pPr>
      <w:r w:rsidRPr="005B63C1">
        <w:rPr>
          <w:rFonts w:asciiTheme="minorHAnsi" w:hAnsiTheme="minorHAnsi"/>
          <w:b/>
          <w:bCs/>
          <w:sz w:val="28"/>
          <w:szCs w:val="28"/>
        </w:rPr>
        <w:t>MSP Platforms / Strategic Buyers</w:t>
      </w:r>
    </w:p>
    <w:p w14:paraId="499430FA" w14:textId="43F1EAE9" w:rsidR="00724F4E" w:rsidRPr="00E80B5E" w:rsidRDefault="005B63C1" w:rsidP="00724F4E">
      <w:pPr>
        <w:pStyle w:val="NormalWeb"/>
        <w:numPr>
          <w:ilvl w:val="0"/>
          <w:numId w:val="10"/>
        </w:numPr>
        <w:rPr>
          <w:rFonts w:asciiTheme="minorHAnsi" w:hAnsiTheme="minorHAnsi"/>
          <w:b/>
          <w:bCs/>
        </w:rPr>
      </w:pPr>
      <w:r w:rsidRPr="005B63C1">
        <w:rPr>
          <w:rFonts w:asciiTheme="minorHAnsi" w:hAnsiTheme="minorHAnsi"/>
          <w:b/>
          <w:bCs/>
        </w:rPr>
        <w:t>How many MSPs are currently in your platform?</w:t>
      </w:r>
    </w:p>
    <w:p w14:paraId="024F8463" w14:textId="77777777" w:rsidR="00724F4E" w:rsidRDefault="00724F4E" w:rsidP="00724F4E">
      <w:pPr>
        <w:pStyle w:val="NormalWeb"/>
        <w:rPr>
          <w:rFonts w:asciiTheme="minorHAnsi" w:hAnsiTheme="minorHAnsi"/>
        </w:rPr>
      </w:pPr>
    </w:p>
    <w:p w14:paraId="3F967BB8" w14:textId="32FCB4A7" w:rsidR="00724F4E" w:rsidRPr="00E80B5E" w:rsidRDefault="005B63C1" w:rsidP="00724F4E">
      <w:pPr>
        <w:pStyle w:val="NormalWeb"/>
        <w:numPr>
          <w:ilvl w:val="0"/>
          <w:numId w:val="10"/>
        </w:numPr>
        <w:rPr>
          <w:rFonts w:asciiTheme="minorHAnsi" w:hAnsiTheme="minorHAnsi"/>
          <w:b/>
          <w:bCs/>
        </w:rPr>
      </w:pPr>
      <w:r w:rsidRPr="005B63C1">
        <w:rPr>
          <w:rFonts w:asciiTheme="minorHAnsi" w:hAnsiTheme="minorHAnsi"/>
          <w:b/>
          <w:bCs/>
        </w:rPr>
        <w:lastRenderedPageBreak/>
        <w:t>What type of MSPs are you targeting next?</w:t>
      </w:r>
    </w:p>
    <w:p w14:paraId="432B1B03" w14:textId="77777777" w:rsidR="00724F4E" w:rsidRDefault="00724F4E" w:rsidP="00724F4E">
      <w:pPr>
        <w:pStyle w:val="NormalWeb"/>
        <w:rPr>
          <w:rFonts w:asciiTheme="minorHAnsi" w:hAnsiTheme="minorHAnsi"/>
        </w:rPr>
      </w:pPr>
    </w:p>
    <w:p w14:paraId="67B809B8" w14:textId="7DC24398" w:rsidR="00724F4E" w:rsidRPr="00E80B5E" w:rsidRDefault="005B63C1" w:rsidP="00724F4E">
      <w:pPr>
        <w:pStyle w:val="NormalWeb"/>
        <w:numPr>
          <w:ilvl w:val="0"/>
          <w:numId w:val="10"/>
        </w:numPr>
        <w:rPr>
          <w:rFonts w:asciiTheme="minorHAnsi" w:hAnsiTheme="minorHAnsi"/>
          <w:b/>
          <w:bCs/>
        </w:rPr>
      </w:pPr>
      <w:r w:rsidRPr="005B63C1">
        <w:rPr>
          <w:rFonts w:asciiTheme="minorHAnsi" w:hAnsiTheme="minorHAnsi"/>
          <w:b/>
          <w:bCs/>
        </w:rPr>
        <w:t>How do you support MSPs post-acquisition?</w:t>
      </w:r>
    </w:p>
    <w:p w14:paraId="3CE53541" w14:textId="77777777" w:rsidR="00724F4E" w:rsidRDefault="00724F4E" w:rsidP="00724F4E">
      <w:pPr>
        <w:pStyle w:val="NormalWeb"/>
        <w:rPr>
          <w:rFonts w:asciiTheme="minorHAnsi" w:hAnsiTheme="minorHAnsi"/>
        </w:rPr>
      </w:pPr>
    </w:p>
    <w:p w14:paraId="4038C20D" w14:textId="779AF961" w:rsidR="00724F4E" w:rsidRPr="00E80B5E" w:rsidRDefault="005B63C1" w:rsidP="00724F4E">
      <w:pPr>
        <w:pStyle w:val="NormalWeb"/>
        <w:numPr>
          <w:ilvl w:val="0"/>
          <w:numId w:val="10"/>
        </w:numPr>
        <w:rPr>
          <w:rFonts w:asciiTheme="minorHAnsi" w:hAnsiTheme="minorHAnsi"/>
          <w:b/>
          <w:bCs/>
        </w:rPr>
      </w:pPr>
      <w:r w:rsidRPr="005B63C1">
        <w:rPr>
          <w:rFonts w:asciiTheme="minorHAnsi" w:hAnsiTheme="minorHAnsi"/>
          <w:b/>
          <w:bCs/>
        </w:rPr>
        <w:t>What makes your integration strategy unique?</w:t>
      </w:r>
    </w:p>
    <w:p w14:paraId="4445FD64" w14:textId="77777777" w:rsidR="00724F4E" w:rsidRDefault="00724F4E" w:rsidP="00724F4E">
      <w:pPr>
        <w:pStyle w:val="NormalWeb"/>
        <w:rPr>
          <w:rFonts w:asciiTheme="minorHAnsi" w:hAnsiTheme="minorHAnsi"/>
        </w:rPr>
      </w:pPr>
    </w:p>
    <w:p w14:paraId="4C16C2EA" w14:textId="740F6919" w:rsidR="00724F4E" w:rsidRPr="00E80B5E" w:rsidRDefault="005B63C1" w:rsidP="00724F4E">
      <w:pPr>
        <w:pStyle w:val="NormalWeb"/>
        <w:numPr>
          <w:ilvl w:val="0"/>
          <w:numId w:val="10"/>
        </w:numPr>
        <w:rPr>
          <w:rFonts w:asciiTheme="minorHAnsi" w:hAnsiTheme="minorHAnsi"/>
          <w:b/>
          <w:bCs/>
        </w:rPr>
      </w:pPr>
      <w:r w:rsidRPr="005B63C1">
        <w:rPr>
          <w:rFonts w:asciiTheme="minorHAnsi" w:hAnsiTheme="minorHAnsi"/>
          <w:b/>
          <w:bCs/>
        </w:rPr>
        <w:t>Can you describe one recent acquisition and its impact?</w:t>
      </w:r>
    </w:p>
    <w:p w14:paraId="34C32B2B" w14:textId="77777777" w:rsidR="00724F4E" w:rsidRDefault="00724F4E" w:rsidP="00724F4E">
      <w:pPr>
        <w:pStyle w:val="NormalWeb"/>
        <w:rPr>
          <w:rFonts w:asciiTheme="minorHAnsi" w:hAnsiTheme="minorHAnsi"/>
        </w:rPr>
      </w:pPr>
    </w:p>
    <w:p w14:paraId="4173B54E" w14:textId="275A410C" w:rsidR="005B63C1" w:rsidRPr="005B63C1" w:rsidRDefault="005B63C1" w:rsidP="00724F4E">
      <w:pPr>
        <w:pStyle w:val="NormalWeb"/>
        <w:rPr>
          <w:rFonts w:asciiTheme="minorHAnsi" w:hAnsiTheme="minorHAnsi"/>
          <w:b/>
          <w:bCs/>
          <w:sz w:val="28"/>
          <w:szCs w:val="28"/>
        </w:rPr>
      </w:pPr>
      <w:r w:rsidRPr="005B63C1">
        <w:rPr>
          <w:rFonts w:asciiTheme="minorHAnsi" w:hAnsiTheme="minorHAnsi"/>
          <w:b/>
          <w:bCs/>
          <w:sz w:val="28"/>
          <w:szCs w:val="28"/>
        </w:rPr>
        <w:t>M&amp;A Advisors / Bankers</w:t>
      </w:r>
    </w:p>
    <w:p w14:paraId="3E5BE717" w14:textId="619E3B2C" w:rsidR="00724F4E" w:rsidRPr="00E80B5E" w:rsidRDefault="002226F6" w:rsidP="00724F4E">
      <w:pPr>
        <w:pStyle w:val="NormalWeb"/>
        <w:numPr>
          <w:ilvl w:val="0"/>
          <w:numId w:val="10"/>
        </w:numPr>
        <w:rPr>
          <w:rFonts w:asciiTheme="minorHAnsi" w:hAnsiTheme="minorHAnsi"/>
          <w:b/>
          <w:bCs/>
        </w:rPr>
      </w:pPr>
      <w:r w:rsidRPr="002226F6">
        <w:rPr>
          <w:rFonts w:asciiTheme="minorHAnsi" w:hAnsiTheme="minorHAnsi"/>
          <w:b/>
          <w:bCs/>
        </w:rPr>
        <w:t>How would you describe the current state of MSP M&amp;A?</w:t>
      </w:r>
    </w:p>
    <w:p w14:paraId="129690A5" w14:textId="77777777" w:rsidR="00724F4E" w:rsidRDefault="00724F4E" w:rsidP="00724F4E">
      <w:pPr>
        <w:pStyle w:val="NormalWeb"/>
        <w:rPr>
          <w:rFonts w:asciiTheme="minorHAnsi" w:hAnsiTheme="minorHAnsi"/>
        </w:rPr>
      </w:pPr>
    </w:p>
    <w:p w14:paraId="3537C6B6" w14:textId="0E50F74E" w:rsidR="00724F4E" w:rsidRPr="00E80B5E" w:rsidRDefault="002226F6" w:rsidP="00724F4E">
      <w:pPr>
        <w:pStyle w:val="NormalWeb"/>
        <w:numPr>
          <w:ilvl w:val="0"/>
          <w:numId w:val="10"/>
        </w:numPr>
        <w:rPr>
          <w:rFonts w:asciiTheme="minorHAnsi" w:hAnsiTheme="minorHAnsi"/>
          <w:b/>
          <w:bCs/>
        </w:rPr>
      </w:pPr>
      <w:r w:rsidRPr="002226F6">
        <w:rPr>
          <w:rFonts w:asciiTheme="minorHAnsi" w:hAnsiTheme="minorHAnsi"/>
          <w:b/>
          <w:bCs/>
        </w:rPr>
        <w:t>What is the typical size or profile of deals you're seeing?</w:t>
      </w:r>
    </w:p>
    <w:p w14:paraId="72CF8AD8" w14:textId="77777777" w:rsidR="00724F4E" w:rsidRDefault="00724F4E" w:rsidP="00724F4E">
      <w:pPr>
        <w:pStyle w:val="NormalWeb"/>
        <w:rPr>
          <w:rFonts w:asciiTheme="minorHAnsi" w:hAnsiTheme="minorHAnsi"/>
        </w:rPr>
      </w:pPr>
    </w:p>
    <w:p w14:paraId="1F0E7EA6" w14:textId="532C2987" w:rsidR="00724F4E" w:rsidRPr="00E80B5E" w:rsidRDefault="002226F6" w:rsidP="00724F4E">
      <w:pPr>
        <w:pStyle w:val="NormalWeb"/>
        <w:numPr>
          <w:ilvl w:val="0"/>
          <w:numId w:val="10"/>
        </w:numPr>
        <w:rPr>
          <w:rFonts w:asciiTheme="minorHAnsi" w:hAnsiTheme="minorHAnsi"/>
          <w:b/>
          <w:bCs/>
        </w:rPr>
      </w:pPr>
      <w:r w:rsidRPr="002226F6">
        <w:rPr>
          <w:rFonts w:asciiTheme="minorHAnsi" w:hAnsiTheme="minorHAnsi"/>
          <w:b/>
          <w:bCs/>
        </w:rPr>
        <w:t>What advice do you give MSPs exploring an exit?</w:t>
      </w:r>
    </w:p>
    <w:p w14:paraId="6AF514DF" w14:textId="77777777" w:rsidR="00724F4E" w:rsidRDefault="00724F4E" w:rsidP="00724F4E">
      <w:pPr>
        <w:pStyle w:val="NormalWeb"/>
        <w:rPr>
          <w:rFonts w:asciiTheme="minorHAnsi" w:hAnsiTheme="minorHAnsi"/>
        </w:rPr>
      </w:pPr>
    </w:p>
    <w:p w14:paraId="572E9297" w14:textId="6041F0BD" w:rsidR="00724F4E" w:rsidRPr="00E80B5E" w:rsidRDefault="002226F6" w:rsidP="00724F4E">
      <w:pPr>
        <w:pStyle w:val="NormalWeb"/>
        <w:numPr>
          <w:ilvl w:val="0"/>
          <w:numId w:val="10"/>
        </w:numPr>
        <w:rPr>
          <w:rFonts w:asciiTheme="minorHAnsi" w:hAnsiTheme="minorHAnsi"/>
          <w:b/>
          <w:bCs/>
        </w:rPr>
      </w:pPr>
      <w:r w:rsidRPr="002226F6">
        <w:rPr>
          <w:rFonts w:asciiTheme="minorHAnsi" w:hAnsiTheme="minorHAnsi"/>
          <w:b/>
          <w:bCs/>
        </w:rPr>
        <w:t>What trends are you seeing in deal structures?</w:t>
      </w:r>
    </w:p>
    <w:p w14:paraId="1A7A6AB4" w14:textId="77777777" w:rsidR="00724F4E" w:rsidRDefault="00724F4E" w:rsidP="00724F4E">
      <w:pPr>
        <w:pStyle w:val="NormalWeb"/>
        <w:rPr>
          <w:rFonts w:asciiTheme="minorHAnsi" w:hAnsiTheme="minorHAnsi"/>
        </w:rPr>
      </w:pPr>
    </w:p>
    <w:p w14:paraId="655C3B01" w14:textId="5CBD748D" w:rsidR="00724F4E" w:rsidRPr="00E80B5E" w:rsidRDefault="002226F6" w:rsidP="00724F4E">
      <w:pPr>
        <w:pStyle w:val="NormalWeb"/>
        <w:numPr>
          <w:ilvl w:val="0"/>
          <w:numId w:val="10"/>
        </w:numPr>
        <w:rPr>
          <w:rFonts w:asciiTheme="minorHAnsi" w:hAnsiTheme="minorHAnsi"/>
          <w:b/>
          <w:bCs/>
        </w:rPr>
      </w:pPr>
      <w:r w:rsidRPr="002226F6">
        <w:rPr>
          <w:rFonts w:asciiTheme="minorHAnsi" w:hAnsiTheme="minorHAnsi"/>
          <w:b/>
          <w:bCs/>
        </w:rPr>
        <w:t>Can you share a deal you recently advised on?</w:t>
      </w:r>
    </w:p>
    <w:p w14:paraId="1C6274D2" w14:textId="77777777" w:rsidR="00724F4E" w:rsidRDefault="00724F4E" w:rsidP="00724F4E">
      <w:pPr>
        <w:pStyle w:val="NormalWeb"/>
        <w:rPr>
          <w:rFonts w:asciiTheme="minorHAnsi" w:hAnsiTheme="minorHAnsi"/>
        </w:rPr>
      </w:pPr>
    </w:p>
    <w:p w14:paraId="013A5068" w14:textId="47716DF5" w:rsidR="002226F6" w:rsidRPr="002226F6" w:rsidRDefault="002226F6" w:rsidP="00724F4E">
      <w:pPr>
        <w:pStyle w:val="NormalWeb"/>
        <w:rPr>
          <w:rFonts w:asciiTheme="minorHAnsi" w:hAnsiTheme="minorHAnsi"/>
          <w:b/>
          <w:bCs/>
          <w:sz w:val="28"/>
          <w:szCs w:val="28"/>
        </w:rPr>
      </w:pPr>
      <w:r w:rsidRPr="002226F6">
        <w:rPr>
          <w:rFonts w:asciiTheme="minorHAnsi" w:hAnsiTheme="minorHAnsi"/>
          <w:b/>
          <w:bCs/>
          <w:sz w:val="28"/>
          <w:szCs w:val="28"/>
        </w:rPr>
        <w:t>MSPs That Were Acquired</w:t>
      </w:r>
    </w:p>
    <w:p w14:paraId="08285F0E" w14:textId="3A502617" w:rsidR="00724F4E" w:rsidRPr="00E80B5E" w:rsidRDefault="002C4B14" w:rsidP="00724F4E">
      <w:pPr>
        <w:pStyle w:val="NormalWeb"/>
        <w:numPr>
          <w:ilvl w:val="0"/>
          <w:numId w:val="10"/>
        </w:numPr>
        <w:rPr>
          <w:rFonts w:asciiTheme="minorHAnsi" w:hAnsiTheme="minorHAnsi"/>
          <w:b/>
          <w:bCs/>
        </w:rPr>
      </w:pPr>
      <w:r w:rsidRPr="002C4B14">
        <w:rPr>
          <w:rFonts w:asciiTheme="minorHAnsi" w:hAnsiTheme="minorHAnsi"/>
          <w:b/>
          <w:bCs/>
        </w:rPr>
        <w:t>Why did you decide to explore a sale or partnership?</w:t>
      </w:r>
    </w:p>
    <w:p w14:paraId="6DEF31E5" w14:textId="77777777" w:rsidR="00724F4E" w:rsidRDefault="00724F4E" w:rsidP="00724F4E">
      <w:pPr>
        <w:pStyle w:val="NormalWeb"/>
        <w:rPr>
          <w:rFonts w:asciiTheme="minorHAnsi" w:hAnsiTheme="minorHAnsi"/>
        </w:rPr>
      </w:pPr>
    </w:p>
    <w:p w14:paraId="0C5A00CD" w14:textId="2FD203CB" w:rsidR="00724F4E" w:rsidRPr="00E80B5E" w:rsidRDefault="002C4B14" w:rsidP="00724F4E">
      <w:pPr>
        <w:pStyle w:val="NormalWeb"/>
        <w:numPr>
          <w:ilvl w:val="0"/>
          <w:numId w:val="10"/>
        </w:numPr>
        <w:rPr>
          <w:rFonts w:asciiTheme="minorHAnsi" w:hAnsiTheme="minorHAnsi"/>
          <w:b/>
          <w:bCs/>
        </w:rPr>
      </w:pPr>
      <w:r w:rsidRPr="002C4B14">
        <w:rPr>
          <w:rFonts w:asciiTheme="minorHAnsi" w:hAnsiTheme="minorHAnsi"/>
          <w:b/>
          <w:bCs/>
        </w:rPr>
        <w:t>How did you choose your buyer/partner?</w:t>
      </w:r>
    </w:p>
    <w:p w14:paraId="7D5F3380" w14:textId="2762F39F" w:rsidR="00724F4E" w:rsidRDefault="00724F4E" w:rsidP="00662818">
      <w:pPr>
        <w:pStyle w:val="NormalWeb"/>
        <w:ind w:left="1530"/>
        <w:rPr>
          <w:rFonts w:asciiTheme="minorHAnsi" w:hAnsiTheme="minorHAnsi"/>
        </w:rPr>
      </w:pPr>
    </w:p>
    <w:p w14:paraId="4847B4CE" w14:textId="26E84882" w:rsidR="00724F4E" w:rsidRPr="00E80B5E" w:rsidRDefault="002C4B14" w:rsidP="00724F4E">
      <w:pPr>
        <w:pStyle w:val="NormalWeb"/>
        <w:numPr>
          <w:ilvl w:val="0"/>
          <w:numId w:val="10"/>
        </w:numPr>
        <w:rPr>
          <w:rFonts w:asciiTheme="minorHAnsi" w:hAnsiTheme="minorHAnsi"/>
          <w:b/>
          <w:bCs/>
        </w:rPr>
      </w:pPr>
      <w:r w:rsidRPr="002C4B14">
        <w:rPr>
          <w:rFonts w:asciiTheme="minorHAnsi" w:hAnsiTheme="minorHAnsi"/>
          <w:b/>
          <w:bCs/>
        </w:rPr>
        <w:t>What’s been the biggest benefit since the acquisition?</w:t>
      </w:r>
    </w:p>
    <w:p w14:paraId="16D84450" w14:textId="77777777" w:rsidR="00724F4E" w:rsidRDefault="00724F4E" w:rsidP="00724F4E">
      <w:pPr>
        <w:pStyle w:val="NormalWeb"/>
        <w:rPr>
          <w:rFonts w:asciiTheme="minorHAnsi" w:hAnsiTheme="minorHAnsi"/>
        </w:rPr>
      </w:pPr>
    </w:p>
    <w:p w14:paraId="01C17481" w14:textId="38325AD3" w:rsidR="00724F4E" w:rsidRPr="00E80B5E" w:rsidRDefault="002C4B14" w:rsidP="00724F4E">
      <w:pPr>
        <w:pStyle w:val="NormalWeb"/>
        <w:numPr>
          <w:ilvl w:val="0"/>
          <w:numId w:val="10"/>
        </w:numPr>
        <w:rPr>
          <w:rFonts w:asciiTheme="minorHAnsi" w:hAnsiTheme="minorHAnsi"/>
          <w:b/>
          <w:bCs/>
        </w:rPr>
      </w:pPr>
      <w:r w:rsidRPr="002C4B14">
        <w:rPr>
          <w:rFonts w:asciiTheme="minorHAnsi" w:hAnsiTheme="minorHAnsi"/>
          <w:b/>
          <w:bCs/>
        </w:rPr>
        <w:t>What advice would you give MSPs considering a sale?</w:t>
      </w:r>
    </w:p>
    <w:p w14:paraId="7B72C2F6" w14:textId="77777777" w:rsidR="00724F4E" w:rsidRDefault="00724F4E" w:rsidP="00724F4E">
      <w:pPr>
        <w:pStyle w:val="NormalWeb"/>
        <w:rPr>
          <w:rFonts w:asciiTheme="minorHAnsi" w:hAnsiTheme="minorHAnsi"/>
        </w:rPr>
      </w:pPr>
    </w:p>
    <w:p w14:paraId="7CAE5132" w14:textId="7ED321F2" w:rsidR="00724F4E" w:rsidRPr="00E80B5E" w:rsidRDefault="002C4B14" w:rsidP="00724F4E">
      <w:pPr>
        <w:pStyle w:val="NormalWeb"/>
        <w:numPr>
          <w:ilvl w:val="0"/>
          <w:numId w:val="10"/>
        </w:numPr>
        <w:rPr>
          <w:rFonts w:asciiTheme="minorHAnsi" w:hAnsiTheme="minorHAnsi"/>
          <w:b/>
          <w:bCs/>
        </w:rPr>
      </w:pPr>
      <w:r w:rsidRPr="002C4B14">
        <w:rPr>
          <w:rFonts w:asciiTheme="minorHAnsi" w:hAnsiTheme="minorHAnsi"/>
          <w:b/>
          <w:bCs/>
        </w:rPr>
        <w:t>Would you do it again?</w:t>
      </w:r>
    </w:p>
    <w:p w14:paraId="0D2A0040" w14:textId="7413A7E5" w:rsidR="00662818" w:rsidRPr="00E67ADF" w:rsidRDefault="002C4B14" w:rsidP="00662818">
      <w:pPr>
        <w:pStyle w:val="NormalWeb"/>
        <w:numPr>
          <w:ilvl w:val="1"/>
          <w:numId w:val="10"/>
        </w:numPr>
        <w:rPr>
          <w:rFonts w:asciiTheme="minorHAnsi" w:hAnsiTheme="minorHAnsi"/>
        </w:rPr>
      </w:pPr>
      <w:r w:rsidRPr="002C4B14">
        <w:rPr>
          <w:rFonts w:asciiTheme="minorHAnsi" w:hAnsiTheme="minorHAnsi"/>
        </w:rPr>
        <w:t>Yes</w:t>
      </w:r>
    </w:p>
    <w:p w14:paraId="1F584615" w14:textId="311CFAF9" w:rsidR="00662818" w:rsidRPr="00E67ADF" w:rsidRDefault="002C4B14" w:rsidP="00662818">
      <w:pPr>
        <w:pStyle w:val="NormalWeb"/>
        <w:numPr>
          <w:ilvl w:val="1"/>
          <w:numId w:val="10"/>
        </w:numPr>
        <w:rPr>
          <w:rFonts w:asciiTheme="minorHAnsi" w:hAnsiTheme="minorHAnsi"/>
        </w:rPr>
      </w:pPr>
      <w:r w:rsidRPr="002C4B14">
        <w:rPr>
          <w:rFonts w:asciiTheme="minorHAnsi" w:hAnsiTheme="minorHAnsi"/>
        </w:rPr>
        <w:t>No</w:t>
      </w:r>
    </w:p>
    <w:p w14:paraId="18855B43" w14:textId="3FD4E2D2" w:rsidR="00662818" w:rsidRPr="00E67ADF" w:rsidRDefault="002C4B14" w:rsidP="00662818">
      <w:pPr>
        <w:pStyle w:val="NormalWeb"/>
        <w:numPr>
          <w:ilvl w:val="1"/>
          <w:numId w:val="10"/>
        </w:numPr>
        <w:rPr>
          <w:rFonts w:asciiTheme="minorHAnsi" w:hAnsiTheme="minorHAnsi"/>
        </w:rPr>
      </w:pPr>
      <w:r w:rsidRPr="002C4B14">
        <w:rPr>
          <w:rFonts w:asciiTheme="minorHAnsi" w:hAnsiTheme="minorHAnsi"/>
        </w:rPr>
        <w:t>Maybe</w:t>
      </w:r>
    </w:p>
    <w:p w14:paraId="21533015" w14:textId="77777777" w:rsidR="00BC4D7F" w:rsidRDefault="00BC4D7F" w:rsidP="00724F4E">
      <w:pPr>
        <w:pStyle w:val="NormalWeb"/>
        <w:rPr>
          <w:rFonts w:asciiTheme="minorHAnsi" w:hAnsiTheme="minorHAnsi"/>
        </w:rPr>
      </w:pPr>
    </w:p>
    <w:p w14:paraId="1063C58F" w14:textId="263A3014" w:rsidR="00724F4E" w:rsidRPr="00BC4D7F" w:rsidRDefault="00BC4D7F" w:rsidP="00724F4E">
      <w:pPr>
        <w:pStyle w:val="NormalWeb"/>
        <w:rPr>
          <w:rFonts w:asciiTheme="minorHAnsi" w:hAnsiTheme="minorHAnsi"/>
          <w:b/>
          <w:bCs/>
          <w:sz w:val="28"/>
          <w:szCs w:val="28"/>
        </w:rPr>
      </w:pPr>
      <w:r w:rsidRPr="00BC4D7F">
        <w:rPr>
          <w:rFonts w:asciiTheme="minorHAnsi" w:hAnsiTheme="minorHAnsi"/>
          <w:b/>
          <w:bCs/>
          <w:sz w:val="28"/>
          <w:szCs w:val="28"/>
        </w:rPr>
        <w:t>Common Final Section</w:t>
      </w:r>
    </w:p>
    <w:p w14:paraId="5E9EC335" w14:textId="17E92F90" w:rsidR="00724F4E" w:rsidRPr="00E80B5E" w:rsidRDefault="00BC4D7F" w:rsidP="00724F4E">
      <w:pPr>
        <w:pStyle w:val="NormalWeb"/>
        <w:numPr>
          <w:ilvl w:val="0"/>
          <w:numId w:val="10"/>
        </w:numPr>
        <w:rPr>
          <w:rFonts w:asciiTheme="minorHAnsi" w:hAnsiTheme="minorHAnsi"/>
          <w:b/>
          <w:bCs/>
        </w:rPr>
      </w:pPr>
      <w:r w:rsidRPr="00BC4D7F">
        <w:rPr>
          <w:rFonts w:asciiTheme="minorHAnsi" w:hAnsiTheme="minorHAnsi"/>
          <w:b/>
          <w:bCs/>
        </w:rPr>
        <w:t>LinkedIn profile (optional)</w:t>
      </w:r>
    </w:p>
    <w:p w14:paraId="1B14277E" w14:textId="77777777" w:rsidR="00724F4E" w:rsidRDefault="00724F4E" w:rsidP="00724F4E">
      <w:pPr>
        <w:pStyle w:val="NormalWeb"/>
        <w:rPr>
          <w:rFonts w:asciiTheme="minorHAnsi" w:hAnsiTheme="minorHAnsi"/>
        </w:rPr>
      </w:pPr>
    </w:p>
    <w:p w14:paraId="6F3BC21F" w14:textId="67D261E8" w:rsidR="00724F4E" w:rsidRPr="00E80B5E" w:rsidRDefault="00BC4D7F" w:rsidP="00724F4E">
      <w:pPr>
        <w:pStyle w:val="NormalWeb"/>
        <w:numPr>
          <w:ilvl w:val="0"/>
          <w:numId w:val="10"/>
        </w:numPr>
        <w:rPr>
          <w:rFonts w:asciiTheme="minorHAnsi" w:hAnsiTheme="minorHAnsi"/>
          <w:b/>
          <w:bCs/>
        </w:rPr>
      </w:pPr>
      <w:r w:rsidRPr="00BC4D7F">
        <w:rPr>
          <w:rFonts w:asciiTheme="minorHAnsi" w:hAnsiTheme="minorHAnsi"/>
          <w:b/>
          <w:bCs/>
        </w:rPr>
        <w:t>Upload your logo (optional)</w:t>
      </w:r>
    </w:p>
    <w:p w14:paraId="01C7499A" w14:textId="77777777" w:rsidR="00724F4E" w:rsidRDefault="00724F4E" w:rsidP="00724F4E">
      <w:pPr>
        <w:pStyle w:val="NormalWeb"/>
        <w:rPr>
          <w:rFonts w:asciiTheme="minorHAnsi" w:hAnsiTheme="minorHAnsi"/>
        </w:rPr>
      </w:pPr>
    </w:p>
    <w:p w14:paraId="555F4288" w14:textId="78FC6F47" w:rsidR="00724F4E" w:rsidRPr="00E80B5E" w:rsidRDefault="00724F4E" w:rsidP="00724F4E">
      <w:pPr>
        <w:pStyle w:val="NormalWeb"/>
        <w:numPr>
          <w:ilvl w:val="0"/>
          <w:numId w:val="10"/>
        </w:numPr>
        <w:rPr>
          <w:rFonts w:asciiTheme="minorHAnsi" w:hAnsiTheme="minorHAnsi"/>
          <w:b/>
          <w:bCs/>
        </w:rPr>
      </w:pPr>
      <w:r w:rsidRPr="00724F4E">
        <w:rPr>
          <w:rFonts w:asciiTheme="minorHAnsi" w:hAnsiTheme="minorHAnsi"/>
          <w:b/>
          <w:bCs/>
        </w:rPr>
        <w:t>Contact</w:t>
      </w:r>
    </w:p>
    <w:p w14:paraId="291B20F9" w14:textId="490AC603" w:rsidR="00724F4E" w:rsidRPr="00E67ADF" w:rsidRDefault="00724F4E" w:rsidP="00724F4E">
      <w:pPr>
        <w:pStyle w:val="NormalWeb"/>
        <w:numPr>
          <w:ilvl w:val="1"/>
          <w:numId w:val="10"/>
        </w:numPr>
        <w:rPr>
          <w:rFonts w:asciiTheme="minorHAnsi" w:hAnsiTheme="minorHAnsi"/>
        </w:rPr>
      </w:pPr>
      <w:r w:rsidRPr="00E67ADF">
        <w:rPr>
          <w:rFonts w:asciiTheme="minorHAnsi" w:hAnsiTheme="minorHAnsi"/>
        </w:rPr>
        <w:t>First Name:</w:t>
      </w:r>
    </w:p>
    <w:p w14:paraId="10CCB911" w14:textId="77777777" w:rsidR="00724F4E" w:rsidRPr="00E67ADF" w:rsidRDefault="00724F4E" w:rsidP="00724F4E">
      <w:pPr>
        <w:pStyle w:val="NormalWeb"/>
        <w:numPr>
          <w:ilvl w:val="1"/>
          <w:numId w:val="10"/>
        </w:numPr>
        <w:rPr>
          <w:rFonts w:asciiTheme="minorHAnsi" w:hAnsiTheme="minorHAnsi"/>
        </w:rPr>
      </w:pPr>
      <w:r w:rsidRPr="00E67ADF">
        <w:rPr>
          <w:rFonts w:asciiTheme="minorHAnsi" w:hAnsiTheme="minorHAnsi"/>
        </w:rPr>
        <w:t>Last Name:</w:t>
      </w:r>
    </w:p>
    <w:p w14:paraId="18E47507" w14:textId="77777777" w:rsidR="00724F4E" w:rsidRPr="00E67ADF" w:rsidRDefault="00724F4E" w:rsidP="00724F4E">
      <w:pPr>
        <w:pStyle w:val="NormalWeb"/>
        <w:numPr>
          <w:ilvl w:val="1"/>
          <w:numId w:val="10"/>
        </w:numPr>
        <w:rPr>
          <w:rFonts w:asciiTheme="minorHAnsi" w:hAnsiTheme="minorHAnsi"/>
        </w:rPr>
      </w:pPr>
      <w:r w:rsidRPr="00E67ADF">
        <w:rPr>
          <w:rFonts w:asciiTheme="minorHAnsi" w:hAnsiTheme="minorHAnsi"/>
        </w:rPr>
        <w:t>Phone number:</w:t>
      </w:r>
    </w:p>
    <w:p w14:paraId="0F6A5BB2" w14:textId="77777777" w:rsidR="00724F4E" w:rsidRDefault="00724F4E" w:rsidP="00724F4E">
      <w:pPr>
        <w:pStyle w:val="NormalWeb"/>
        <w:numPr>
          <w:ilvl w:val="1"/>
          <w:numId w:val="10"/>
        </w:numPr>
        <w:rPr>
          <w:rFonts w:asciiTheme="minorHAnsi" w:hAnsiTheme="minorHAnsi"/>
        </w:rPr>
      </w:pPr>
      <w:r w:rsidRPr="00E67ADF">
        <w:rPr>
          <w:rFonts w:asciiTheme="minorHAnsi" w:hAnsiTheme="minorHAnsi"/>
        </w:rPr>
        <w:t>Email:</w:t>
      </w:r>
    </w:p>
    <w:p w14:paraId="1ECADA94" w14:textId="2559BC02" w:rsidR="00724F4E" w:rsidRDefault="00BC4D7F" w:rsidP="00724F4E">
      <w:pPr>
        <w:pStyle w:val="NormalWeb"/>
        <w:numPr>
          <w:ilvl w:val="1"/>
          <w:numId w:val="10"/>
        </w:numPr>
        <w:rPr>
          <w:rFonts w:asciiTheme="minorHAnsi" w:hAnsiTheme="minorHAnsi"/>
        </w:rPr>
      </w:pPr>
      <w:r w:rsidRPr="00BC4D7F">
        <w:rPr>
          <w:rFonts w:asciiTheme="minorHAnsi" w:hAnsiTheme="minorHAnsi"/>
        </w:rPr>
        <w:t>C</w:t>
      </w:r>
      <w:r>
        <w:rPr>
          <w:rFonts w:asciiTheme="minorHAnsi" w:hAnsiTheme="minorHAnsi"/>
        </w:rPr>
        <w:t>ompany</w:t>
      </w:r>
    </w:p>
    <w:p w14:paraId="3901DF88" w14:textId="77777777" w:rsidR="00BC4D7F" w:rsidRPr="00BC4D7F" w:rsidRDefault="00BC4D7F" w:rsidP="00BC4D7F">
      <w:pPr>
        <w:pStyle w:val="NormalWeb"/>
        <w:ind w:left="1530"/>
        <w:rPr>
          <w:rFonts w:asciiTheme="minorHAnsi" w:hAnsiTheme="minorHAnsi"/>
        </w:rPr>
      </w:pPr>
    </w:p>
    <w:p w14:paraId="673028E5" w14:textId="0AE293EA" w:rsidR="00724F4E" w:rsidRPr="00E80B5E" w:rsidRDefault="00BC4D7F" w:rsidP="00724F4E">
      <w:pPr>
        <w:pStyle w:val="NormalWeb"/>
        <w:numPr>
          <w:ilvl w:val="0"/>
          <w:numId w:val="10"/>
        </w:numPr>
        <w:rPr>
          <w:rFonts w:asciiTheme="minorHAnsi" w:hAnsiTheme="minorHAnsi"/>
          <w:b/>
          <w:bCs/>
        </w:rPr>
      </w:pPr>
      <w:r w:rsidRPr="00BC4D7F">
        <w:rPr>
          <w:rFonts w:asciiTheme="minorHAnsi" w:hAnsiTheme="minorHAnsi"/>
          <w:b/>
          <w:bCs/>
        </w:rPr>
        <w:t>Would you be open to a podcast feature or case study spotlight?</w:t>
      </w:r>
    </w:p>
    <w:p w14:paraId="34069FBA" w14:textId="77777777" w:rsidR="00BC4D7F" w:rsidRPr="00E67ADF" w:rsidRDefault="00BC4D7F" w:rsidP="00BC4D7F">
      <w:pPr>
        <w:pStyle w:val="NormalWeb"/>
        <w:numPr>
          <w:ilvl w:val="1"/>
          <w:numId w:val="10"/>
        </w:numPr>
        <w:rPr>
          <w:rFonts w:asciiTheme="minorHAnsi" w:hAnsiTheme="minorHAnsi"/>
        </w:rPr>
      </w:pPr>
      <w:r w:rsidRPr="002C4B14">
        <w:rPr>
          <w:rFonts w:asciiTheme="minorHAnsi" w:hAnsiTheme="minorHAnsi"/>
        </w:rPr>
        <w:t>Yes</w:t>
      </w:r>
    </w:p>
    <w:p w14:paraId="7D2A803A" w14:textId="77777777" w:rsidR="00BC4D7F" w:rsidRPr="00E67ADF" w:rsidRDefault="00BC4D7F" w:rsidP="00BC4D7F">
      <w:pPr>
        <w:pStyle w:val="NormalWeb"/>
        <w:numPr>
          <w:ilvl w:val="1"/>
          <w:numId w:val="10"/>
        </w:numPr>
        <w:rPr>
          <w:rFonts w:asciiTheme="minorHAnsi" w:hAnsiTheme="minorHAnsi"/>
        </w:rPr>
      </w:pPr>
      <w:r w:rsidRPr="002C4B14">
        <w:rPr>
          <w:rFonts w:asciiTheme="minorHAnsi" w:hAnsiTheme="minorHAnsi"/>
        </w:rPr>
        <w:t>No</w:t>
      </w:r>
    </w:p>
    <w:p w14:paraId="62863338" w14:textId="77777777" w:rsidR="00BC4D7F" w:rsidRDefault="00BC4D7F" w:rsidP="00BC4D7F">
      <w:pPr>
        <w:pStyle w:val="NormalWeb"/>
        <w:numPr>
          <w:ilvl w:val="1"/>
          <w:numId w:val="10"/>
        </w:numPr>
        <w:rPr>
          <w:rFonts w:asciiTheme="minorHAnsi" w:hAnsiTheme="minorHAnsi"/>
        </w:rPr>
      </w:pPr>
      <w:r w:rsidRPr="002C4B14">
        <w:rPr>
          <w:rFonts w:asciiTheme="minorHAnsi" w:hAnsiTheme="minorHAnsi"/>
        </w:rPr>
        <w:t>Maybe</w:t>
      </w:r>
    </w:p>
    <w:p w14:paraId="07BBF066" w14:textId="77777777" w:rsidR="00BC4D7F" w:rsidRDefault="00BC4D7F" w:rsidP="00BC4D7F">
      <w:pPr>
        <w:pStyle w:val="NormalWeb"/>
        <w:ind w:left="1530"/>
        <w:rPr>
          <w:rFonts w:asciiTheme="minorHAnsi" w:hAnsiTheme="minorHAnsi"/>
        </w:rPr>
      </w:pPr>
    </w:p>
    <w:p w14:paraId="09F45415" w14:textId="185E6F7F" w:rsidR="00BC4D7F" w:rsidRPr="00E80B5E" w:rsidRDefault="00BC4D7F" w:rsidP="00BC4D7F">
      <w:pPr>
        <w:pStyle w:val="NormalWeb"/>
        <w:numPr>
          <w:ilvl w:val="0"/>
          <w:numId w:val="10"/>
        </w:numPr>
        <w:rPr>
          <w:rFonts w:asciiTheme="minorHAnsi" w:hAnsiTheme="minorHAnsi"/>
          <w:b/>
          <w:bCs/>
        </w:rPr>
      </w:pPr>
      <w:r w:rsidRPr="00BC4D7F">
        <w:rPr>
          <w:rFonts w:asciiTheme="minorHAnsi" w:hAnsiTheme="minorHAnsi"/>
          <w:b/>
          <w:bCs/>
        </w:rPr>
        <w:t>Are there any other comments or notes we should know?</w:t>
      </w:r>
    </w:p>
    <w:p w14:paraId="47CC76BF" w14:textId="77777777" w:rsidR="00BC4D7F" w:rsidRPr="00E67ADF" w:rsidRDefault="00BC4D7F" w:rsidP="00BC4D7F">
      <w:pPr>
        <w:pStyle w:val="NormalWeb"/>
        <w:ind w:left="1530"/>
        <w:rPr>
          <w:rFonts w:asciiTheme="minorHAnsi" w:hAnsiTheme="minorHAnsi"/>
        </w:rPr>
      </w:pPr>
    </w:p>
    <w:p w14:paraId="427B59B5" w14:textId="22C26C73" w:rsidR="005A4876" w:rsidRDefault="005A4876" w:rsidP="005A4876">
      <w:r>
        <w:t xml:space="preserve">    </w:t>
      </w:r>
      <w:r w:rsidR="00CA1991" w:rsidRPr="00CA1991">
        <w:rPr>
          <w:noProof/>
        </w:rPr>
        <w:drawing>
          <wp:inline distT="0" distB="0" distL="0" distR="0" wp14:anchorId="09CF32C3" wp14:editId="6DFACF41">
            <wp:extent cx="3162300" cy="485303"/>
            <wp:effectExtent l="0" t="0" r="0" b="0"/>
            <wp:docPr id="15969998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999853" name=""/>
                    <pic:cNvPicPr/>
                  </pic:nvPicPr>
                  <pic:blipFill>
                    <a:blip r:embed="rId6"/>
                    <a:stretch>
                      <a:fillRect/>
                    </a:stretch>
                  </pic:blipFill>
                  <pic:spPr>
                    <a:xfrm>
                      <a:off x="0" y="0"/>
                      <a:ext cx="3292002" cy="505208"/>
                    </a:xfrm>
                    <a:prstGeom prst="rect">
                      <a:avLst/>
                    </a:prstGeom>
                  </pic:spPr>
                </pic:pic>
              </a:graphicData>
            </a:graphic>
          </wp:inline>
        </w:drawing>
      </w:r>
      <w:r>
        <w:t xml:space="preserve">                         </w:t>
      </w:r>
      <w:r w:rsidRPr="005A4876">
        <w:rPr>
          <w:noProof/>
        </w:rPr>
        <w:drawing>
          <wp:inline distT="0" distB="0" distL="0" distR="0" wp14:anchorId="12DC4701" wp14:editId="05BCA8E0">
            <wp:extent cx="2511528" cy="638175"/>
            <wp:effectExtent l="0" t="0" r="3175" b="0"/>
            <wp:docPr id="12123693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369352" name=""/>
                    <pic:cNvPicPr/>
                  </pic:nvPicPr>
                  <pic:blipFill>
                    <a:blip r:embed="rId7"/>
                    <a:stretch>
                      <a:fillRect/>
                    </a:stretch>
                  </pic:blipFill>
                  <pic:spPr>
                    <a:xfrm>
                      <a:off x="0" y="0"/>
                      <a:ext cx="2558513" cy="650114"/>
                    </a:xfrm>
                    <a:prstGeom prst="rect">
                      <a:avLst/>
                    </a:prstGeom>
                  </pic:spPr>
                </pic:pic>
              </a:graphicData>
            </a:graphic>
          </wp:inline>
        </w:drawing>
      </w:r>
    </w:p>
    <w:p w14:paraId="2FA4D51B" w14:textId="77777777" w:rsidR="005A4876" w:rsidRDefault="005A4876" w:rsidP="00CA1991">
      <w:pPr>
        <w:jc w:val="center"/>
      </w:pPr>
    </w:p>
    <w:p w14:paraId="5EEF6857" w14:textId="71CD2DD6" w:rsidR="00E50C6E" w:rsidRPr="00CA1991" w:rsidRDefault="00E50C6E" w:rsidP="00CA1991">
      <w:pPr>
        <w:jc w:val="center"/>
        <w:rPr>
          <w:sz w:val="20"/>
          <w:szCs w:val="20"/>
        </w:rPr>
      </w:pPr>
      <w:r w:rsidRPr="00CA1991">
        <w:rPr>
          <w:sz w:val="20"/>
          <w:szCs w:val="20"/>
        </w:rPr>
        <w:t>Copyright © 2026 | All Rights Reserved</w:t>
      </w:r>
    </w:p>
    <w:sectPr w:rsidR="00E50C6E" w:rsidRPr="00CA1991" w:rsidSect="00424A0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545D5"/>
    <w:multiLevelType w:val="hybridMultilevel"/>
    <w:tmpl w:val="9A764E4E"/>
    <w:lvl w:ilvl="0" w:tplc="04090019">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157440EF"/>
    <w:multiLevelType w:val="hybridMultilevel"/>
    <w:tmpl w:val="3E3C122E"/>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6127045"/>
    <w:multiLevelType w:val="hybridMultilevel"/>
    <w:tmpl w:val="183050F2"/>
    <w:lvl w:ilvl="0" w:tplc="04090019">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16741C88"/>
    <w:multiLevelType w:val="hybridMultilevel"/>
    <w:tmpl w:val="ABBA92CA"/>
    <w:lvl w:ilvl="0" w:tplc="04090019">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18E13624"/>
    <w:multiLevelType w:val="hybridMultilevel"/>
    <w:tmpl w:val="944EF05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A346E00"/>
    <w:multiLevelType w:val="hybridMultilevel"/>
    <w:tmpl w:val="A80A03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BC17CD4"/>
    <w:multiLevelType w:val="hybridMultilevel"/>
    <w:tmpl w:val="5498A8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C620133"/>
    <w:multiLevelType w:val="hybridMultilevel"/>
    <w:tmpl w:val="BB7E8898"/>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F0A6AF4"/>
    <w:multiLevelType w:val="hybridMultilevel"/>
    <w:tmpl w:val="C97C3D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08F34AB"/>
    <w:multiLevelType w:val="hybridMultilevel"/>
    <w:tmpl w:val="4CE20138"/>
    <w:lvl w:ilvl="0" w:tplc="04090019">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21253BF3"/>
    <w:multiLevelType w:val="hybridMultilevel"/>
    <w:tmpl w:val="E61C6C16"/>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3797FD3"/>
    <w:multiLevelType w:val="hybridMultilevel"/>
    <w:tmpl w:val="5ACA6D46"/>
    <w:lvl w:ilvl="0" w:tplc="04090019">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2" w15:restartNumberingAfterBreak="0">
    <w:nsid w:val="277D21F2"/>
    <w:multiLevelType w:val="hybridMultilevel"/>
    <w:tmpl w:val="BB7E8898"/>
    <w:lvl w:ilvl="0" w:tplc="04090019">
      <w:start w:val="1"/>
      <w:numFmt w:val="lowerLetter"/>
      <w:lvlText w:val="%1."/>
      <w:lvlJc w:val="left"/>
      <w:pPr>
        <w:ind w:left="1080" w:hanging="360"/>
      </w:pPr>
    </w:lvl>
    <w:lvl w:ilvl="1" w:tplc="04090017">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2979337A"/>
    <w:multiLevelType w:val="hybridMultilevel"/>
    <w:tmpl w:val="1C1A8940"/>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D025923"/>
    <w:multiLevelType w:val="hybridMultilevel"/>
    <w:tmpl w:val="2C16C44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E8555B6"/>
    <w:multiLevelType w:val="hybridMultilevel"/>
    <w:tmpl w:val="DE9EF406"/>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2F5517F0"/>
    <w:multiLevelType w:val="hybridMultilevel"/>
    <w:tmpl w:val="02E2F7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5C44D4F"/>
    <w:multiLevelType w:val="hybridMultilevel"/>
    <w:tmpl w:val="2974A868"/>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35C45FF7"/>
    <w:multiLevelType w:val="hybridMultilevel"/>
    <w:tmpl w:val="55BED52E"/>
    <w:lvl w:ilvl="0" w:tplc="04090019">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 w15:restartNumberingAfterBreak="0">
    <w:nsid w:val="35FE1531"/>
    <w:multiLevelType w:val="hybridMultilevel"/>
    <w:tmpl w:val="C180F072"/>
    <w:lvl w:ilvl="0" w:tplc="0409000F">
      <w:start w:val="1"/>
      <w:numFmt w:val="decimal"/>
      <w:lvlText w:val="%1."/>
      <w:lvlJc w:val="left"/>
      <w:pPr>
        <w:ind w:left="720" w:hanging="360"/>
      </w:pPr>
    </w:lvl>
    <w:lvl w:ilvl="1" w:tplc="04090019">
      <w:start w:val="1"/>
      <w:numFmt w:val="lowerLetter"/>
      <w:lvlText w:val="%2."/>
      <w:lvlJc w:val="left"/>
      <w:pPr>
        <w:ind w:left="153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BF78AB"/>
    <w:multiLevelType w:val="hybridMultilevel"/>
    <w:tmpl w:val="58BA53D2"/>
    <w:lvl w:ilvl="0" w:tplc="04090019">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15:restartNumberingAfterBreak="0">
    <w:nsid w:val="3C4C5E5C"/>
    <w:multiLevelType w:val="hybridMultilevel"/>
    <w:tmpl w:val="DE9EF406"/>
    <w:lvl w:ilvl="0" w:tplc="FFFFFFFF">
      <w:start w:val="1"/>
      <w:numFmt w:val="lowerLetter"/>
      <w:lvlText w:val="%1)"/>
      <w:lvlJc w:val="left"/>
      <w:pPr>
        <w:ind w:left="2520" w:hanging="360"/>
      </w:p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2" w15:restartNumberingAfterBreak="0">
    <w:nsid w:val="3C507F2F"/>
    <w:multiLevelType w:val="hybridMultilevel"/>
    <w:tmpl w:val="9C82988E"/>
    <w:lvl w:ilvl="0" w:tplc="04090019">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48A35469"/>
    <w:multiLevelType w:val="hybridMultilevel"/>
    <w:tmpl w:val="0306638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B6471AB"/>
    <w:multiLevelType w:val="hybridMultilevel"/>
    <w:tmpl w:val="DE9EF406"/>
    <w:lvl w:ilvl="0" w:tplc="FFFFFFFF">
      <w:start w:val="1"/>
      <w:numFmt w:val="lowerLetter"/>
      <w:lvlText w:val="%1)"/>
      <w:lvlJc w:val="left"/>
      <w:pPr>
        <w:ind w:left="2520" w:hanging="360"/>
      </w:p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5" w15:restartNumberingAfterBreak="0">
    <w:nsid w:val="4DA162EB"/>
    <w:multiLevelType w:val="hybridMultilevel"/>
    <w:tmpl w:val="14E86638"/>
    <w:lvl w:ilvl="0" w:tplc="04090017">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6" w15:restartNumberingAfterBreak="0">
    <w:nsid w:val="4E500B53"/>
    <w:multiLevelType w:val="hybridMultilevel"/>
    <w:tmpl w:val="F138BA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EF54747"/>
    <w:multiLevelType w:val="hybridMultilevel"/>
    <w:tmpl w:val="56E619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6702FF"/>
    <w:multiLevelType w:val="hybridMultilevel"/>
    <w:tmpl w:val="B85AE246"/>
    <w:lvl w:ilvl="0" w:tplc="04090019">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 w15:restartNumberingAfterBreak="0">
    <w:nsid w:val="65537DC6"/>
    <w:multiLevelType w:val="hybridMultilevel"/>
    <w:tmpl w:val="4752A6E6"/>
    <w:lvl w:ilvl="0" w:tplc="04090019">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 w15:restartNumberingAfterBreak="0">
    <w:nsid w:val="69F23195"/>
    <w:multiLevelType w:val="hybridMultilevel"/>
    <w:tmpl w:val="DE9EF406"/>
    <w:lvl w:ilvl="0" w:tplc="FFFFFFFF">
      <w:start w:val="1"/>
      <w:numFmt w:val="lowerLetter"/>
      <w:lvlText w:val="%1)"/>
      <w:lvlJc w:val="left"/>
      <w:pPr>
        <w:ind w:left="2520" w:hanging="360"/>
      </w:p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31" w15:restartNumberingAfterBreak="0">
    <w:nsid w:val="6DA65325"/>
    <w:multiLevelType w:val="hybridMultilevel"/>
    <w:tmpl w:val="0DE8ED3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35428AA"/>
    <w:multiLevelType w:val="hybridMultilevel"/>
    <w:tmpl w:val="8342130E"/>
    <w:lvl w:ilvl="0" w:tplc="04090019">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3" w15:restartNumberingAfterBreak="0">
    <w:nsid w:val="75EE79AE"/>
    <w:multiLevelType w:val="hybridMultilevel"/>
    <w:tmpl w:val="D3B8BC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BB5233E"/>
    <w:multiLevelType w:val="hybridMultilevel"/>
    <w:tmpl w:val="0700CD66"/>
    <w:lvl w:ilvl="0" w:tplc="04090019">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1036079019">
    <w:abstractNumId w:val="6"/>
  </w:num>
  <w:num w:numId="2" w16cid:durableId="1619872372">
    <w:abstractNumId w:val="14"/>
  </w:num>
  <w:num w:numId="3" w16cid:durableId="302776946">
    <w:abstractNumId w:val="10"/>
  </w:num>
  <w:num w:numId="4" w16cid:durableId="1740060367">
    <w:abstractNumId w:val="27"/>
  </w:num>
  <w:num w:numId="5" w16cid:durableId="425921984">
    <w:abstractNumId w:val="16"/>
  </w:num>
  <w:num w:numId="6" w16cid:durableId="1999459004">
    <w:abstractNumId w:val="23"/>
  </w:num>
  <w:num w:numId="7" w16cid:durableId="1702319952">
    <w:abstractNumId w:val="31"/>
  </w:num>
  <w:num w:numId="8" w16cid:durableId="1056125718">
    <w:abstractNumId w:val="4"/>
  </w:num>
  <w:num w:numId="9" w16cid:durableId="104035863">
    <w:abstractNumId w:val="8"/>
  </w:num>
  <w:num w:numId="10" w16cid:durableId="1287008630">
    <w:abstractNumId w:val="19"/>
  </w:num>
  <w:num w:numId="11" w16cid:durableId="418412246">
    <w:abstractNumId w:val="26"/>
  </w:num>
  <w:num w:numId="12" w16cid:durableId="677006775">
    <w:abstractNumId w:val="11"/>
  </w:num>
  <w:num w:numId="13" w16cid:durableId="1847287014">
    <w:abstractNumId w:val="12"/>
  </w:num>
  <w:num w:numId="14" w16cid:durableId="409085588">
    <w:abstractNumId w:val="20"/>
  </w:num>
  <w:num w:numId="15" w16cid:durableId="145828246">
    <w:abstractNumId w:val="17"/>
  </w:num>
  <w:num w:numId="16" w16cid:durableId="1209414874">
    <w:abstractNumId w:val="32"/>
  </w:num>
  <w:num w:numId="17" w16cid:durableId="1188133216">
    <w:abstractNumId w:val="18"/>
  </w:num>
  <w:num w:numId="18" w16cid:durableId="1893230672">
    <w:abstractNumId w:val="29"/>
  </w:num>
  <w:num w:numId="19" w16cid:durableId="777406256">
    <w:abstractNumId w:val="0"/>
  </w:num>
  <w:num w:numId="20" w16cid:durableId="873465659">
    <w:abstractNumId w:val="34"/>
  </w:num>
  <w:num w:numId="21" w16cid:durableId="1376586739">
    <w:abstractNumId w:val="2"/>
  </w:num>
  <w:num w:numId="22" w16cid:durableId="575749913">
    <w:abstractNumId w:val="28"/>
  </w:num>
  <w:num w:numId="23" w16cid:durableId="1092314850">
    <w:abstractNumId w:val="9"/>
  </w:num>
  <w:num w:numId="24" w16cid:durableId="1086146216">
    <w:abstractNumId w:val="3"/>
  </w:num>
  <w:num w:numId="25" w16cid:durableId="2086218215">
    <w:abstractNumId w:val="22"/>
  </w:num>
  <w:num w:numId="26" w16cid:durableId="1481115618">
    <w:abstractNumId w:val="1"/>
  </w:num>
  <w:num w:numId="27" w16cid:durableId="663751800">
    <w:abstractNumId w:val="7"/>
  </w:num>
  <w:num w:numId="28" w16cid:durableId="413164748">
    <w:abstractNumId w:val="13"/>
  </w:num>
  <w:num w:numId="29" w16cid:durableId="389311706">
    <w:abstractNumId w:val="15"/>
  </w:num>
  <w:num w:numId="30" w16cid:durableId="2001960743">
    <w:abstractNumId w:val="25"/>
  </w:num>
  <w:num w:numId="31" w16cid:durableId="1344894939">
    <w:abstractNumId w:val="30"/>
  </w:num>
  <w:num w:numId="32" w16cid:durableId="12537385">
    <w:abstractNumId w:val="24"/>
  </w:num>
  <w:num w:numId="33" w16cid:durableId="730080703">
    <w:abstractNumId w:val="21"/>
  </w:num>
  <w:num w:numId="34" w16cid:durableId="1587498539">
    <w:abstractNumId w:val="5"/>
  </w:num>
  <w:num w:numId="35" w16cid:durableId="100054274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381"/>
    <w:rsid w:val="00022430"/>
    <w:rsid w:val="00070257"/>
    <w:rsid w:val="000E6FB0"/>
    <w:rsid w:val="000F4560"/>
    <w:rsid w:val="001358B6"/>
    <w:rsid w:val="00147DCE"/>
    <w:rsid w:val="00151AB6"/>
    <w:rsid w:val="00175B21"/>
    <w:rsid w:val="00184F35"/>
    <w:rsid w:val="001B1D45"/>
    <w:rsid w:val="001E23C8"/>
    <w:rsid w:val="002226F6"/>
    <w:rsid w:val="0023416A"/>
    <w:rsid w:val="00243C63"/>
    <w:rsid w:val="00253C39"/>
    <w:rsid w:val="00280FD5"/>
    <w:rsid w:val="00283A62"/>
    <w:rsid w:val="002A1BE3"/>
    <w:rsid w:val="002B4240"/>
    <w:rsid w:val="002B4BE9"/>
    <w:rsid w:val="002C4B14"/>
    <w:rsid w:val="002D3CCE"/>
    <w:rsid w:val="002F1037"/>
    <w:rsid w:val="003162BA"/>
    <w:rsid w:val="00324C9B"/>
    <w:rsid w:val="00333113"/>
    <w:rsid w:val="003463B9"/>
    <w:rsid w:val="003636D2"/>
    <w:rsid w:val="0039734D"/>
    <w:rsid w:val="003B34DC"/>
    <w:rsid w:val="003D7BE0"/>
    <w:rsid w:val="003E771F"/>
    <w:rsid w:val="00424A07"/>
    <w:rsid w:val="0043441D"/>
    <w:rsid w:val="004401A3"/>
    <w:rsid w:val="00466C41"/>
    <w:rsid w:val="00481818"/>
    <w:rsid w:val="004842CF"/>
    <w:rsid w:val="004A21BF"/>
    <w:rsid w:val="004A7669"/>
    <w:rsid w:val="004F6EC2"/>
    <w:rsid w:val="00513BEA"/>
    <w:rsid w:val="005235AF"/>
    <w:rsid w:val="00536C84"/>
    <w:rsid w:val="00540E3A"/>
    <w:rsid w:val="00545AF3"/>
    <w:rsid w:val="00547CFE"/>
    <w:rsid w:val="005558D1"/>
    <w:rsid w:val="005A4876"/>
    <w:rsid w:val="005B05B4"/>
    <w:rsid w:val="005B63C1"/>
    <w:rsid w:val="005C2B37"/>
    <w:rsid w:val="005F787E"/>
    <w:rsid w:val="00602CA5"/>
    <w:rsid w:val="00622448"/>
    <w:rsid w:val="00632882"/>
    <w:rsid w:val="00641312"/>
    <w:rsid w:val="00652317"/>
    <w:rsid w:val="00661BED"/>
    <w:rsid w:val="00662818"/>
    <w:rsid w:val="00663906"/>
    <w:rsid w:val="006D14C6"/>
    <w:rsid w:val="006E29BC"/>
    <w:rsid w:val="006E786D"/>
    <w:rsid w:val="00707DB5"/>
    <w:rsid w:val="0071343E"/>
    <w:rsid w:val="00724F4E"/>
    <w:rsid w:val="00757CA1"/>
    <w:rsid w:val="007854DC"/>
    <w:rsid w:val="00787DE9"/>
    <w:rsid w:val="00790021"/>
    <w:rsid w:val="007F2806"/>
    <w:rsid w:val="00882A29"/>
    <w:rsid w:val="0089384B"/>
    <w:rsid w:val="008B767E"/>
    <w:rsid w:val="00911AA7"/>
    <w:rsid w:val="00947AC3"/>
    <w:rsid w:val="009921ED"/>
    <w:rsid w:val="009E13B3"/>
    <w:rsid w:val="00A31E83"/>
    <w:rsid w:val="00A3381C"/>
    <w:rsid w:val="00A6662C"/>
    <w:rsid w:val="00A95026"/>
    <w:rsid w:val="00A96F41"/>
    <w:rsid w:val="00AA02AE"/>
    <w:rsid w:val="00AB47DD"/>
    <w:rsid w:val="00AD5C51"/>
    <w:rsid w:val="00AE227E"/>
    <w:rsid w:val="00B11A2C"/>
    <w:rsid w:val="00B72CA3"/>
    <w:rsid w:val="00B94381"/>
    <w:rsid w:val="00BC3732"/>
    <w:rsid w:val="00BC4D7F"/>
    <w:rsid w:val="00BE60B7"/>
    <w:rsid w:val="00BE6AAD"/>
    <w:rsid w:val="00BF3C4F"/>
    <w:rsid w:val="00C51ADA"/>
    <w:rsid w:val="00C53039"/>
    <w:rsid w:val="00CA1991"/>
    <w:rsid w:val="00CC766D"/>
    <w:rsid w:val="00CF223E"/>
    <w:rsid w:val="00D52047"/>
    <w:rsid w:val="00D73356"/>
    <w:rsid w:val="00D80EA4"/>
    <w:rsid w:val="00DA3987"/>
    <w:rsid w:val="00DB523A"/>
    <w:rsid w:val="00DE7B91"/>
    <w:rsid w:val="00E02364"/>
    <w:rsid w:val="00E03771"/>
    <w:rsid w:val="00E051FB"/>
    <w:rsid w:val="00E06A51"/>
    <w:rsid w:val="00E50C6E"/>
    <w:rsid w:val="00E54771"/>
    <w:rsid w:val="00E5733A"/>
    <w:rsid w:val="00E67ADF"/>
    <w:rsid w:val="00E80B5E"/>
    <w:rsid w:val="00EB0D32"/>
    <w:rsid w:val="00EE32DA"/>
    <w:rsid w:val="00F64073"/>
    <w:rsid w:val="00F6499B"/>
    <w:rsid w:val="00F8434C"/>
    <w:rsid w:val="00FA59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4F449"/>
  <w15:chartTrackingRefBased/>
  <w15:docId w15:val="{0145D6B5-FDC4-450F-9894-93F71CD0A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43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43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43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43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43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43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43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43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43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43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43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43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43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43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43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43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43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4381"/>
    <w:rPr>
      <w:rFonts w:eastAsiaTheme="majorEastAsia" w:cstheme="majorBidi"/>
      <w:color w:val="272727" w:themeColor="text1" w:themeTint="D8"/>
    </w:rPr>
  </w:style>
  <w:style w:type="paragraph" w:styleId="Title">
    <w:name w:val="Title"/>
    <w:basedOn w:val="Normal"/>
    <w:next w:val="Normal"/>
    <w:link w:val="TitleChar"/>
    <w:uiPriority w:val="10"/>
    <w:qFormat/>
    <w:rsid w:val="00B943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43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43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43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4381"/>
    <w:pPr>
      <w:spacing w:before="160"/>
      <w:jc w:val="center"/>
    </w:pPr>
    <w:rPr>
      <w:i/>
      <w:iCs/>
      <w:color w:val="404040" w:themeColor="text1" w:themeTint="BF"/>
    </w:rPr>
  </w:style>
  <w:style w:type="character" w:customStyle="1" w:styleId="QuoteChar">
    <w:name w:val="Quote Char"/>
    <w:basedOn w:val="DefaultParagraphFont"/>
    <w:link w:val="Quote"/>
    <w:uiPriority w:val="29"/>
    <w:rsid w:val="00B94381"/>
    <w:rPr>
      <w:i/>
      <w:iCs/>
      <w:color w:val="404040" w:themeColor="text1" w:themeTint="BF"/>
    </w:rPr>
  </w:style>
  <w:style w:type="paragraph" w:styleId="ListParagraph">
    <w:name w:val="List Paragraph"/>
    <w:basedOn w:val="Normal"/>
    <w:uiPriority w:val="34"/>
    <w:qFormat/>
    <w:rsid w:val="00B94381"/>
    <w:pPr>
      <w:ind w:left="720"/>
      <w:contextualSpacing/>
    </w:pPr>
  </w:style>
  <w:style w:type="character" w:styleId="IntenseEmphasis">
    <w:name w:val="Intense Emphasis"/>
    <w:basedOn w:val="DefaultParagraphFont"/>
    <w:uiPriority w:val="21"/>
    <w:qFormat/>
    <w:rsid w:val="00B94381"/>
    <w:rPr>
      <w:i/>
      <w:iCs/>
      <w:color w:val="0F4761" w:themeColor="accent1" w:themeShade="BF"/>
    </w:rPr>
  </w:style>
  <w:style w:type="paragraph" w:styleId="IntenseQuote">
    <w:name w:val="Intense Quote"/>
    <w:basedOn w:val="Normal"/>
    <w:next w:val="Normal"/>
    <w:link w:val="IntenseQuoteChar"/>
    <w:uiPriority w:val="30"/>
    <w:qFormat/>
    <w:rsid w:val="00B943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4381"/>
    <w:rPr>
      <w:i/>
      <w:iCs/>
      <w:color w:val="0F4761" w:themeColor="accent1" w:themeShade="BF"/>
    </w:rPr>
  </w:style>
  <w:style w:type="character" w:styleId="IntenseReference">
    <w:name w:val="Intense Reference"/>
    <w:basedOn w:val="DefaultParagraphFont"/>
    <w:uiPriority w:val="32"/>
    <w:qFormat/>
    <w:rsid w:val="00B94381"/>
    <w:rPr>
      <w:b/>
      <w:bCs/>
      <w:smallCaps/>
      <w:color w:val="0F4761" w:themeColor="accent1" w:themeShade="BF"/>
      <w:spacing w:val="5"/>
    </w:rPr>
  </w:style>
  <w:style w:type="character" w:styleId="Hyperlink">
    <w:name w:val="Hyperlink"/>
    <w:basedOn w:val="DefaultParagraphFont"/>
    <w:uiPriority w:val="99"/>
    <w:unhideWhenUsed/>
    <w:rsid w:val="00424A07"/>
    <w:rPr>
      <w:color w:val="467886" w:themeColor="hyperlink"/>
      <w:u w:val="single"/>
    </w:rPr>
  </w:style>
  <w:style w:type="character" w:styleId="UnresolvedMention">
    <w:name w:val="Unresolved Mention"/>
    <w:basedOn w:val="DefaultParagraphFont"/>
    <w:uiPriority w:val="99"/>
    <w:semiHidden/>
    <w:unhideWhenUsed/>
    <w:rsid w:val="00424A07"/>
    <w:rPr>
      <w:color w:val="605E5C"/>
      <w:shd w:val="clear" w:color="auto" w:fill="E1DFDD"/>
    </w:rPr>
  </w:style>
  <w:style w:type="paragraph" w:styleId="NormalWeb">
    <w:name w:val="Normal (Web)"/>
    <w:basedOn w:val="Normal"/>
    <w:uiPriority w:val="99"/>
    <w:unhideWhenUsed/>
    <w:rsid w:val="00324C9B"/>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972</TotalTime>
  <Pages>4</Pages>
  <Words>476</Words>
  <Characters>2295</Characters>
  <Application>Microsoft Office Word</Application>
  <DocSecurity>0</DocSecurity>
  <Lines>114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Margherita D'Andrea</dc:creator>
  <cp:keywords/>
  <dc:description/>
  <cp:lastModifiedBy>Margherita D'Andrea</cp:lastModifiedBy>
  <cp:revision>394</cp:revision>
  <cp:lastPrinted>2026-03-26T22:03:00Z</cp:lastPrinted>
  <dcterms:created xsi:type="dcterms:W3CDTF">2026-03-26T21:34:00Z</dcterms:created>
  <dcterms:modified xsi:type="dcterms:W3CDTF">2026-04-09T13:58:00Z</dcterms:modified>
</cp:coreProperties>
</file>